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6E" w:rsidRPr="00964C36" w:rsidRDefault="00A1376E">
      <w:pPr>
        <w:ind w:firstLine="7200"/>
        <w:jc w:val="right"/>
      </w:pPr>
    </w:p>
    <w:p w:rsidR="00A1376E" w:rsidRPr="00964C36" w:rsidRDefault="002A6A53">
      <w:pPr>
        <w:ind w:firstLine="3060"/>
      </w:pPr>
      <w:r w:rsidRPr="00964C36">
        <w:rPr>
          <w:b/>
          <w:bCs/>
        </w:rPr>
        <w:t xml:space="preserve">UMOWA Nr </w:t>
      </w:r>
      <w:r w:rsidR="003F6EBB" w:rsidRPr="00964C36">
        <w:rPr>
          <w:b/>
          <w:bCs/>
        </w:rPr>
        <w:t>______________________</w:t>
      </w:r>
    </w:p>
    <w:p w:rsidR="00A1376E" w:rsidRPr="00964C36" w:rsidRDefault="00A1376E">
      <w:pPr>
        <w:ind w:firstLine="3060"/>
      </w:pPr>
    </w:p>
    <w:p w:rsidR="00A1376E" w:rsidRPr="00964C36" w:rsidRDefault="00A1376E"/>
    <w:p w:rsidR="00A1376E" w:rsidRPr="00964C36" w:rsidRDefault="002A6A53">
      <w:pPr>
        <w:jc w:val="both"/>
      </w:pPr>
      <w:r w:rsidRPr="00964C36">
        <w:t xml:space="preserve">Zawarta w dniu …………………. w Lędzinach, pomiędzy Gminą Lędziny z siedzibą </w:t>
      </w:r>
      <w:r w:rsidR="00964C36">
        <w:br/>
      </w:r>
      <w:r w:rsidRPr="00964C36">
        <w:t>w Lędzinach przy ul. Lędzińskiej 55, NIP 646-10-30-597, REGON: 276258256, zwaną dalej „Zamawiającym”, którą reprezentuje:</w:t>
      </w:r>
    </w:p>
    <w:p w:rsidR="00A1376E" w:rsidRPr="00964C36" w:rsidRDefault="003F6EBB" w:rsidP="00CA6FFB">
      <w:r w:rsidRPr="00964C36">
        <w:t>___________________________</w:t>
      </w:r>
      <w:r w:rsidR="00E96D23" w:rsidRPr="00964C36">
        <w:t>_____________________________________________________</w:t>
      </w:r>
      <w:r w:rsidRPr="00964C36">
        <w:t>__________</w:t>
      </w:r>
      <w:r w:rsidR="002A6A53" w:rsidRPr="00964C36">
        <w:t>,</w:t>
      </w:r>
    </w:p>
    <w:p w:rsidR="00A1376E" w:rsidRPr="00964C36" w:rsidRDefault="002A6A53">
      <w:pPr>
        <w:jc w:val="both"/>
      </w:pPr>
      <w:r w:rsidRPr="00964C36">
        <w:t xml:space="preserve">a </w:t>
      </w:r>
      <w:r w:rsidR="003F6EBB" w:rsidRPr="00964C36">
        <w:t>____________________________________________________________________________________________________________________________________________________________________________________</w:t>
      </w:r>
      <w:r w:rsidRPr="00964C36">
        <w:t>,</w:t>
      </w:r>
      <w:r w:rsidR="00E77FD1" w:rsidRPr="00964C36">
        <w:t xml:space="preserve"> </w:t>
      </w:r>
      <w:r w:rsidRPr="00964C36">
        <w:t>zwan</w:t>
      </w:r>
      <w:r w:rsidR="003F6EBB" w:rsidRPr="00964C36">
        <w:t>ym</w:t>
      </w:r>
      <w:r w:rsidRPr="00964C36">
        <w:t xml:space="preserve"> dalej „Wykonawcą”,</w:t>
      </w:r>
    </w:p>
    <w:p w:rsidR="00A1376E" w:rsidRDefault="002A6A53" w:rsidP="00A67376">
      <w:pPr>
        <w:jc w:val="both"/>
      </w:pPr>
      <w:r w:rsidRPr="00964C36">
        <w:t>o następującej treści:</w:t>
      </w:r>
    </w:p>
    <w:p w:rsidR="009B78E6" w:rsidRPr="00964C36" w:rsidRDefault="009B78E6" w:rsidP="00A67376">
      <w:pPr>
        <w:jc w:val="both"/>
      </w:pPr>
    </w:p>
    <w:p w:rsidR="00A1376E" w:rsidRPr="00964C36" w:rsidRDefault="002A6A53" w:rsidP="002C1651">
      <w:pPr>
        <w:ind w:firstLine="4320"/>
      </w:pPr>
      <w:r w:rsidRPr="00964C36">
        <w:t>§ 1.</w:t>
      </w:r>
    </w:p>
    <w:p w:rsidR="00A1376E" w:rsidRDefault="002A6A53">
      <w:pPr>
        <w:jc w:val="center"/>
      </w:pPr>
      <w:r w:rsidRPr="00964C36">
        <w:t>„Przedmiot umowy”</w:t>
      </w:r>
    </w:p>
    <w:p w:rsidR="002C35E9" w:rsidRPr="00964C36" w:rsidRDefault="002C35E9">
      <w:pPr>
        <w:jc w:val="center"/>
      </w:pPr>
    </w:p>
    <w:p w:rsidR="00A1376E" w:rsidRPr="009E4E63" w:rsidRDefault="002A6A53" w:rsidP="009E4E6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E63">
        <w:rPr>
          <w:rFonts w:ascii="Times New Roman" w:hAnsi="Times New Roman" w:cs="Times New Roman"/>
          <w:sz w:val="24"/>
          <w:szCs w:val="24"/>
        </w:rPr>
        <w:t>Na podstawie dokonanego przez Zamawiającego wyboru oferty Wykonawcy w wyniku p</w:t>
      </w:r>
      <w:r w:rsidR="002C35E9" w:rsidRPr="009E4E63">
        <w:rPr>
          <w:rFonts w:ascii="Times New Roman" w:hAnsi="Times New Roman" w:cs="Times New Roman"/>
          <w:sz w:val="24"/>
          <w:szCs w:val="24"/>
        </w:rPr>
        <w:t>ostępowania przeprowadzonego zgodnie z § 5 Regulaminu udzielania zamówień publicznych, których wartość jest mniejsza od kwoty 130 000,00 zł stanowiącego załącznik nr 1 do Zarządzenia Nr 120.001.2021 Burmistrza Miasta Lędziny z dnia 08.02.2021 r.</w:t>
      </w:r>
      <w:r w:rsidRPr="009E4E63">
        <w:rPr>
          <w:rFonts w:ascii="Times New Roman" w:hAnsi="Times New Roman" w:cs="Times New Roman"/>
          <w:sz w:val="24"/>
          <w:szCs w:val="24"/>
        </w:rPr>
        <w:t>, Zamawiający zleca</w:t>
      </w:r>
      <w:r w:rsidR="002C35E9" w:rsidRPr="009E4E63">
        <w:rPr>
          <w:rFonts w:ascii="Times New Roman" w:hAnsi="Times New Roman" w:cs="Times New Roman"/>
          <w:sz w:val="24"/>
          <w:szCs w:val="24"/>
        </w:rPr>
        <w:t>,</w:t>
      </w:r>
      <w:r w:rsidRPr="009E4E63">
        <w:rPr>
          <w:rFonts w:ascii="Times New Roman" w:hAnsi="Times New Roman" w:cs="Times New Roman"/>
          <w:sz w:val="24"/>
          <w:szCs w:val="24"/>
        </w:rPr>
        <w:t xml:space="preserve"> a Wykonawca przyjmuje do wykonania zamówienie</w:t>
      </w:r>
      <w:r w:rsidR="00964C36" w:rsidRPr="009E4E63">
        <w:rPr>
          <w:rFonts w:ascii="Times New Roman" w:hAnsi="Times New Roman" w:cs="Times New Roman"/>
          <w:sz w:val="24"/>
          <w:szCs w:val="24"/>
        </w:rPr>
        <w:t xml:space="preserve"> </w:t>
      </w:r>
      <w:r w:rsidRPr="009E4E63">
        <w:rPr>
          <w:rFonts w:ascii="Times New Roman" w:hAnsi="Times New Roman" w:cs="Times New Roman"/>
          <w:sz w:val="24"/>
          <w:szCs w:val="24"/>
        </w:rPr>
        <w:t>pn. „</w:t>
      </w:r>
      <w:r w:rsidR="00964C36" w:rsidRPr="009E4E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Opracowanie Gminnego Programu Rewitalizacji Miasta Lędziny na lata 2025 - 2035</w:t>
      </w:r>
      <w:r w:rsidRPr="009E4E63">
        <w:rPr>
          <w:rFonts w:ascii="Times New Roman" w:hAnsi="Times New Roman" w:cs="Times New Roman"/>
          <w:sz w:val="24"/>
          <w:szCs w:val="24"/>
        </w:rPr>
        <w:t>”</w:t>
      </w:r>
      <w:r w:rsidR="00964C36" w:rsidRPr="009E4E63">
        <w:rPr>
          <w:rFonts w:ascii="Times New Roman" w:hAnsi="Times New Roman" w:cs="Times New Roman"/>
          <w:sz w:val="24"/>
          <w:szCs w:val="24"/>
        </w:rPr>
        <w:t>, zgodnie z zasadami określonymi w ustawie z dnia 9 października 2015 r.</w:t>
      </w:r>
      <w:r w:rsidR="009E4E63">
        <w:rPr>
          <w:rFonts w:ascii="Times New Roman" w:hAnsi="Times New Roman" w:cs="Times New Roman"/>
          <w:sz w:val="24"/>
          <w:szCs w:val="24"/>
        </w:rPr>
        <w:t xml:space="preserve">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="00964C36" w:rsidRPr="009E4E63">
        <w:rPr>
          <w:rFonts w:ascii="Times New Roman" w:hAnsi="Times New Roman" w:cs="Times New Roman"/>
          <w:sz w:val="24"/>
          <w:szCs w:val="24"/>
        </w:rPr>
        <w:t xml:space="preserve">o rewitalizacji (tj. </w:t>
      </w:r>
      <w:proofErr w:type="spellStart"/>
      <w:r w:rsidR="00964C36" w:rsidRPr="009E4E6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64C36" w:rsidRPr="009E4E63">
        <w:rPr>
          <w:rFonts w:ascii="Times New Roman" w:hAnsi="Times New Roman" w:cs="Times New Roman"/>
          <w:sz w:val="24"/>
          <w:szCs w:val="24"/>
        </w:rPr>
        <w:t>.</w:t>
      </w:r>
      <w:r w:rsidR="002C1651">
        <w:rPr>
          <w:rFonts w:ascii="Times New Roman" w:hAnsi="Times New Roman" w:cs="Times New Roman"/>
          <w:sz w:val="24"/>
          <w:szCs w:val="24"/>
        </w:rPr>
        <w:t xml:space="preserve"> </w:t>
      </w:r>
      <w:r w:rsidR="00964C36" w:rsidRPr="009E4E63">
        <w:rPr>
          <w:rFonts w:ascii="Times New Roman" w:hAnsi="Times New Roman" w:cs="Times New Roman"/>
          <w:sz w:val="24"/>
          <w:szCs w:val="24"/>
        </w:rPr>
        <w:t>z 2024 r. poz. 278)</w:t>
      </w:r>
      <w:r w:rsidRPr="009E4E63">
        <w:rPr>
          <w:rFonts w:ascii="Times New Roman" w:hAnsi="Times New Roman" w:cs="Times New Roman"/>
          <w:sz w:val="24"/>
          <w:szCs w:val="24"/>
        </w:rPr>
        <w:t>.</w:t>
      </w:r>
    </w:p>
    <w:p w:rsidR="00A1376E" w:rsidRPr="009E4E63" w:rsidRDefault="002A6A53" w:rsidP="009E4E6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E63">
        <w:rPr>
          <w:rFonts w:ascii="Times New Roman" w:hAnsi="Times New Roman" w:cs="Times New Roman"/>
          <w:sz w:val="24"/>
          <w:szCs w:val="24"/>
        </w:rPr>
        <w:t>Przedmiot umowy obejmuje:</w:t>
      </w:r>
    </w:p>
    <w:p w:rsidR="00964C36" w:rsidRPr="009E4E63" w:rsidRDefault="00964C36" w:rsidP="009E4E6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E63">
        <w:rPr>
          <w:rFonts w:ascii="Times New Roman" w:hAnsi="Times New Roman" w:cs="Times New Roman"/>
          <w:bCs/>
          <w:sz w:val="24"/>
          <w:szCs w:val="24"/>
        </w:rPr>
        <w:t>Etap I:</w:t>
      </w:r>
      <w:r w:rsidRPr="009E4E63">
        <w:rPr>
          <w:rFonts w:ascii="Times New Roman" w:hAnsi="Times New Roman" w:cs="Times New Roman"/>
          <w:sz w:val="24"/>
          <w:szCs w:val="24"/>
        </w:rPr>
        <w:t xml:space="preserve"> Opracowanie części diagnostycznej wraz z wyznaczeniem obszaru zdegradowanego </w:t>
      </w:r>
      <w:r w:rsidR="009E4E63">
        <w:rPr>
          <w:rFonts w:ascii="Times New Roman" w:hAnsi="Times New Roman" w:cs="Times New Roman"/>
          <w:sz w:val="24"/>
          <w:szCs w:val="24"/>
        </w:rPr>
        <w:t xml:space="preserve"> </w:t>
      </w:r>
      <w:r w:rsidRPr="009E4E63">
        <w:rPr>
          <w:rFonts w:ascii="Times New Roman" w:hAnsi="Times New Roman" w:cs="Times New Roman"/>
          <w:sz w:val="24"/>
          <w:szCs w:val="24"/>
        </w:rPr>
        <w:t>i obszaru rewitalizacji</w:t>
      </w:r>
      <w:r w:rsidR="009E4E63">
        <w:rPr>
          <w:rFonts w:ascii="Times New Roman" w:hAnsi="Times New Roman" w:cs="Times New Roman"/>
          <w:sz w:val="24"/>
          <w:szCs w:val="24"/>
        </w:rPr>
        <w:t>, w którym d</w:t>
      </w:r>
      <w:r w:rsidRPr="009E4E63">
        <w:rPr>
          <w:rFonts w:ascii="Times New Roman" w:hAnsi="Times New Roman" w:cs="Times New Roman"/>
          <w:sz w:val="24"/>
          <w:szCs w:val="24"/>
        </w:rPr>
        <w:t>o zadań Wykonawcy będzie należało m.in.:</w:t>
      </w:r>
    </w:p>
    <w:p w:rsidR="00964C36" w:rsidRDefault="00964C36" w:rsidP="00964C3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6D">
        <w:rPr>
          <w:rFonts w:ascii="Times New Roman" w:hAnsi="Times New Roman" w:cs="Times New Roman"/>
          <w:sz w:val="24"/>
          <w:szCs w:val="24"/>
        </w:rPr>
        <w:t>Przeprowadzenie szczegółowej diagnozy obszaru rewitalizacji, o której mowa w art</w:t>
      </w:r>
      <w:r>
        <w:rPr>
          <w:rFonts w:ascii="Times New Roman" w:hAnsi="Times New Roman" w:cs="Times New Roman"/>
          <w:sz w:val="24"/>
          <w:szCs w:val="24"/>
        </w:rPr>
        <w:t>. 4 ust. 1 pkt</w:t>
      </w:r>
      <w:r w:rsidRPr="00625B6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ustawy o rewitalizacji</w:t>
      </w:r>
      <w:r w:rsidRPr="00625B6D">
        <w:rPr>
          <w:rFonts w:ascii="Times New Roman" w:hAnsi="Times New Roman" w:cs="Times New Roman"/>
          <w:sz w:val="24"/>
          <w:szCs w:val="24"/>
        </w:rPr>
        <w:t>, obejmującej analizy negatywnych zjawisk,</w:t>
      </w:r>
      <w:r w:rsidR="002C16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5B6D">
        <w:rPr>
          <w:rFonts w:ascii="Times New Roman" w:hAnsi="Times New Roman" w:cs="Times New Roman"/>
          <w:sz w:val="24"/>
          <w:szCs w:val="24"/>
        </w:rPr>
        <w:t xml:space="preserve"> o których mowa w art. 9 ust. 1 ustawy o rewitalizacji oraz lokalnych potencjałów występujących na terenie tego obszaru.</w:t>
      </w:r>
    </w:p>
    <w:p w:rsidR="00964C36" w:rsidRDefault="00964C36" w:rsidP="00964C3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6D">
        <w:rPr>
          <w:rFonts w:ascii="Times New Roman" w:hAnsi="Times New Roman" w:cs="Times New Roman"/>
          <w:sz w:val="24"/>
          <w:szCs w:val="24"/>
        </w:rPr>
        <w:t xml:space="preserve">Wyznaczenie obszaru zdegradowanego na podstawie przeprowadzonych analiz </w:t>
      </w:r>
      <w:r>
        <w:rPr>
          <w:rFonts w:ascii="Times New Roman" w:hAnsi="Times New Roman" w:cs="Times New Roman"/>
          <w:sz w:val="24"/>
          <w:szCs w:val="24"/>
        </w:rPr>
        <w:br/>
      </w:r>
      <w:r w:rsidRPr="00625B6D">
        <w:rPr>
          <w:rFonts w:ascii="Times New Roman" w:hAnsi="Times New Roman" w:cs="Times New Roman"/>
          <w:sz w:val="24"/>
          <w:szCs w:val="24"/>
        </w:rPr>
        <w:t xml:space="preserve">i diagnozy miasta: wskazanie obszaru będącego w stanie kryzysowym (art. 9 ust. 1 pkt 1-4 ustawy o rewitalizacji) oraz uwzględnienie  lokalnych potencjałów występujących na danych obszarach (art. 15 ust. 1 pkt 1 ustawy o rewitalizacji), </w:t>
      </w:r>
      <w:r w:rsidR="009E4E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25B6D">
        <w:rPr>
          <w:rFonts w:ascii="Times New Roman" w:hAnsi="Times New Roman" w:cs="Times New Roman"/>
          <w:sz w:val="24"/>
          <w:szCs w:val="24"/>
        </w:rPr>
        <w:t>a także możliwości podziału obszaru zdegradowanego na podobszary, w tym nie posiadające ze sobą wspólnych granic (art. 9 ust. 2 ustawy o rewitalizacji).</w:t>
      </w:r>
    </w:p>
    <w:p w:rsidR="00964C36" w:rsidRDefault="00964C36" w:rsidP="00964C3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6D">
        <w:rPr>
          <w:rFonts w:ascii="Times New Roman" w:hAnsi="Times New Roman" w:cs="Times New Roman"/>
          <w:sz w:val="24"/>
          <w:szCs w:val="24"/>
        </w:rPr>
        <w:t>Wyznaczenie obszaru rewitalizacji – przeprowadzenie pogłębionej, szczegółowej analizy i diagnozy koncentracji negatywnych zjawisk zidentyfikowanych na obszarze zdegradowanym wraz z analizą wewnętrznych potencjałów obszaru istotnego z punktu widzenia rozwoju lokalnego, jak również uwzględni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625B6D">
        <w:rPr>
          <w:rFonts w:ascii="Times New Roman" w:hAnsi="Times New Roman" w:cs="Times New Roman"/>
          <w:sz w:val="24"/>
          <w:szCs w:val="24"/>
        </w:rPr>
        <w:t xml:space="preserve"> możliwoś</w:t>
      </w:r>
      <w:r>
        <w:rPr>
          <w:rFonts w:ascii="Times New Roman" w:hAnsi="Times New Roman" w:cs="Times New Roman"/>
          <w:sz w:val="24"/>
          <w:szCs w:val="24"/>
        </w:rPr>
        <w:t>c</w:t>
      </w:r>
      <w:r w:rsidR="009E4E63">
        <w:rPr>
          <w:rFonts w:ascii="Times New Roman" w:hAnsi="Times New Roman" w:cs="Times New Roman"/>
          <w:sz w:val="24"/>
          <w:szCs w:val="24"/>
        </w:rPr>
        <w:t xml:space="preserve">i </w:t>
      </w:r>
      <w:r w:rsidRPr="00625B6D">
        <w:rPr>
          <w:rFonts w:ascii="Times New Roman" w:hAnsi="Times New Roman" w:cs="Times New Roman"/>
          <w:sz w:val="24"/>
          <w:szCs w:val="24"/>
        </w:rPr>
        <w:t xml:space="preserve">włączenia do obszaru rewitalizacji niezamieszkałych obszarów poprzemysłowych, terenów powojskowych lub </w:t>
      </w:r>
      <w:proofErr w:type="spellStart"/>
      <w:r w:rsidRPr="00625B6D">
        <w:rPr>
          <w:rFonts w:ascii="Times New Roman" w:hAnsi="Times New Roman" w:cs="Times New Roman"/>
          <w:sz w:val="24"/>
          <w:szCs w:val="24"/>
        </w:rPr>
        <w:t>pokolejowych</w:t>
      </w:r>
      <w:proofErr w:type="spellEnd"/>
      <w:r w:rsidRPr="00625B6D">
        <w:rPr>
          <w:rFonts w:ascii="Times New Roman" w:hAnsi="Times New Roman" w:cs="Times New Roman"/>
          <w:sz w:val="24"/>
          <w:szCs w:val="24"/>
        </w:rPr>
        <w:t xml:space="preserve"> (art. 10 ust. 2 i 3</w:t>
      </w:r>
      <w:r>
        <w:rPr>
          <w:rFonts w:ascii="Times New Roman" w:hAnsi="Times New Roman" w:cs="Times New Roman"/>
          <w:sz w:val="24"/>
          <w:szCs w:val="24"/>
        </w:rPr>
        <w:t xml:space="preserve"> ustawy o rewitalizacji</w:t>
      </w:r>
      <w:r w:rsidRPr="00625B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C36" w:rsidRDefault="00964C36" w:rsidP="00964C3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6D">
        <w:rPr>
          <w:rFonts w:ascii="Times New Roman" w:hAnsi="Times New Roman" w:cs="Times New Roman"/>
          <w:sz w:val="24"/>
          <w:szCs w:val="24"/>
        </w:rPr>
        <w:lastRenderedPageBreak/>
        <w:t>Opracowanie mapy przedstawiającej granice obszaru zdegradowanego i obszaru rewitalizacji w skali co najmniej 1:5000 sporządzonej z wykorzystaniem treści mapy zasadniczej (art. 11 ust. 1 ustawy o rewitalizacji).</w:t>
      </w:r>
    </w:p>
    <w:p w:rsidR="00964C36" w:rsidRDefault="00964C36" w:rsidP="00964C3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6D">
        <w:rPr>
          <w:rFonts w:ascii="Times New Roman" w:hAnsi="Times New Roman" w:cs="Times New Roman"/>
          <w:sz w:val="24"/>
          <w:szCs w:val="24"/>
        </w:rPr>
        <w:t>Przygotowanie wniosku i projektu uchwały wraz z uzasadnieniem, w sprawie wyznaczenia obszaru zdegradowanego i obszaru rewitalizacji z załącznikami: mapą zawierającą granice obszaru zdegradowanego i obszaru rewitalizacji oraz diagnozą potwierdzającą spełnienie przez obszary przesłanek ich wyznaczenia zgodnie z art. 11 ust. 1 – 5 ustawy o rewitalizacji.</w:t>
      </w:r>
    </w:p>
    <w:p w:rsidR="00964C36" w:rsidRPr="00625B6D" w:rsidRDefault="00964C36" w:rsidP="00964C3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6D">
        <w:rPr>
          <w:rFonts w:ascii="Times New Roman" w:hAnsi="Times New Roman" w:cs="Times New Roman"/>
          <w:sz w:val="24"/>
          <w:szCs w:val="24"/>
        </w:rPr>
        <w:t xml:space="preserve">Przeprowadzenie konsultacji społecznych z interesariuszami rewitalizacji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625B6D">
        <w:rPr>
          <w:rFonts w:ascii="Times New Roman" w:hAnsi="Times New Roman" w:cs="Times New Roman"/>
          <w:sz w:val="24"/>
          <w:szCs w:val="24"/>
        </w:rPr>
        <w:t>oraz przygotowanie formularzy zgłaszania wniosków, uwag i sugestii. Konsultacje społeczne przeprowadzone zostaną z wykorzystaniem formy, o której m</w:t>
      </w:r>
      <w:r>
        <w:rPr>
          <w:rFonts w:ascii="Times New Roman" w:hAnsi="Times New Roman" w:cs="Times New Roman"/>
          <w:sz w:val="24"/>
          <w:szCs w:val="24"/>
        </w:rPr>
        <w:t>owa w art. 6 ust. 3 pkt</w:t>
      </w:r>
      <w:r w:rsidRPr="00625B6D">
        <w:rPr>
          <w:rFonts w:ascii="Times New Roman" w:hAnsi="Times New Roman" w:cs="Times New Roman"/>
          <w:sz w:val="24"/>
          <w:szCs w:val="24"/>
        </w:rPr>
        <w:t xml:space="preserve"> 1 ustawy o rewitalizacji. Do zadań Wykonawcy należeć będzie m.in.:</w:t>
      </w:r>
    </w:p>
    <w:p w:rsidR="00964C36" w:rsidRPr="00625B6D" w:rsidRDefault="00964C36" w:rsidP="00964C36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6D">
        <w:rPr>
          <w:rFonts w:ascii="Times New Roman" w:hAnsi="Times New Roman" w:cs="Times New Roman"/>
          <w:sz w:val="24"/>
          <w:szCs w:val="24"/>
        </w:rPr>
        <w:t xml:space="preserve">opracowanie metodyki spotkań, przygotowanie prezentacji multimedialnej zawierającej omawiane podczas spotkań zagadnienia, materiałów roboczych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25B6D">
        <w:rPr>
          <w:rFonts w:ascii="Times New Roman" w:hAnsi="Times New Roman" w:cs="Times New Roman"/>
          <w:sz w:val="24"/>
          <w:szCs w:val="24"/>
        </w:rPr>
        <w:t>dla uczestników spotkań (w razie potrzeby)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5B6D">
        <w:rPr>
          <w:rFonts w:ascii="Times New Roman" w:hAnsi="Times New Roman" w:cs="Times New Roman"/>
          <w:sz w:val="24"/>
          <w:szCs w:val="24"/>
        </w:rPr>
        <w:t xml:space="preserve"> przygotowanie zaproszeń;</w:t>
      </w:r>
    </w:p>
    <w:p w:rsidR="00964C36" w:rsidRPr="00625B6D" w:rsidRDefault="00964C36" w:rsidP="00964C36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6D">
        <w:rPr>
          <w:rFonts w:ascii="Times New Roman" w:hAnsi="Times New Roman" w:cs="Times New Roman"/>
          <w:sz w:val="24"/>
          <w:szCs w:val="24"/>
        </w:rPr>
        <w:t>moderacja spotkań konsultacyjnych;</w:t>
      </w:r>
    </w:p>
    <w:p w:rsidR="00964C36" w:rsidRPr="00625B6D" w:rsidRDefault="00964C36" w:rsidP="00964C36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6D">
        <w:rPr>
          <w:rFonts w:ascii="Times New Roman" w:hAnsi="Times New Roman" w:cs="Times New Roman"/>
          <w:sz w:val="24"/>
          <w:szCs w:val="24"/>
        </w:rPr>
        <w:t>prowadzenie rejestru wniosków, uwag i propozycji, które wpłynęły w wyniku prowadzonych konsultacji społecznych;</w:t>
      </w:r>
    </w:p>
    <w:p w:rsidR="00964C36" w:rsidRPr="00625B6D" w:rsidRDefault="00964C36" w:rsidP="00964C36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6D">
        <w:rPr>
          <w:rFonts w:ascii="Times New Roman" w:hAnsi="Times New Roman" w:cs="Times New Roman"/>
          <w:sz w:val="24"/>
          <w:szCs w:val="24"/>
        </w:rPr>
        <w:t>opracowanie raportów podsumowujących przeprowadzone spotkania zawierających m.in.: informacje o miejscu i czasie, omówienie przebiegu spotkań, analizę zgłoszonych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B6D">
        <w:rPr>
          <w:rFonts w:ascii="Times New Roman" w:hAnsi="Times New Roman" w:cs="Times New Roman"/>
          <w:sz w:val="24"/>
          <w:szCs w:val="24"/>
        </w:rPr>
        <w:t xml:space="preserve">uwag i wniosków wraz z odniesieniem się do nich, zgodnie </w:t>
      </w:r>
      <w:r w:rsidR="009E4E6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25B6D">
        <w:rPr>
          <w:rFonts w:ascii="Times New Roman" w:hAnsi="Times New Roman" w:cs="Times New Roman"/>
          <w:sz w:val="24"/>
          <w:szCs w:val="24"/>
        </w:rPr>
        <w:t>z art. 6 ust. 7 ustawy o rewitalizacji.</w:t>
      </w:r>
    </w:p>
    <w:p w:rsidR="00964C36" w:rsidRDefault="00964C36" w:rsidP="00964C3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6D">
        <w:rPr>
          <w:rFonts w:ascii="Times New Roman" w:hAnsi="Times New Roman" w:cs="Times New Roman"/>
          <w:sz w:val="24"/>
          <w:szCs w:val="24"/>
        </w:rPr>
        <w:t>Wprowadzenie do projektu uchwały w sprawie wyznaczenia obszaru zdegradowanego i obszaru rewitalizacji zmian wynikających z przeprowadzonych konsultacji społecznych, po wcześniejszym uzgodnieniu z Zamawiającym.</w:t>
      </w:r>
    </w:p>
    <w:p w:rsidR="00964C36" w:rsidRDefault="00964C36" w:rsidP="00964C3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6D">
        <w:rPr>
          <w:rFonts w:ascii="Times New Roman" w:hAnsi="Times New Roman" w:cs="Times New Roman"/>
          <w:sz w:val="24"/>
          <w:szCs w:val="24"/>
        </w:rPr>
        <w:t xml:space="preserve">Uczestniczenie w posiedzeniach komisji merytorycznych Rady Miasta Lędziny wraz z prezentacją wyników prac nad wyznaczeniem obszaru zdegradowanego </w:t>
      </w:r>
      <w:r w:rsidR="009E4E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25B6D">
        <w:rPr>
          <w:rFonts w:ascii="Times New Roman" w:hAnsi="Times New Roman" w:cs="Times New Roman"/>
          <w:sz w:val="24"/>
          <w:szCs w:val="24"/>
        </w:rPr>
        <w:t xml:space="preserve">i obszaru rewitalizacji oraz w sesji Rady Miasta Lędziny, podczas której przyjęty zostanie obszar zdegradowany i obszar rewitalizacji. W przypadku odrzucenia przez Radę Miasta Lędziny </w:t>
      </w:r>
      <w:r>
        <w:rPr>
          <w:rFonts w:ascii="Times New Roman" w:hAnsi="Times New Roman" w:cs="Times New Roman"/>
          <w:sz w:val="24"/>
          <w:szCs w:val="24"/>
        </w:rPr>
        <w:t>przedłożonej</w:t>
      </w:r>
      <w:r w:rsidRPr="00625B6D">
        <w:rPr>
          <w:rFonts w:ascii="Times New Roman" w:hAnsi="Times New Roman" w:cs="Times New Roman"/>
          <w:sz w:val="24"/>
          <w:szCs w:val="24"/>
        </w:rPr>
        <w:t xml:space="preserve"> uchwały, Wykonawca po konsultacji</w:t>
      </w:r>
      <w:r w:rsidR="002C165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25B6D">
        <w:rPr>
          <w:rFonts w:ascii="Times New Roman" w:hAnsi="Times New Roman" w:cs="Times New Roman"/>
          <w:sz w:val="24"/>
          <w:szCs w:val="24"/>
        </w:rPr>
        <w:t>z Zamawiającym dokona zmian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B6D">
        <w:rPr>
          <w:rFonts w:ascii="Times New Roman" w:hAnsi="Times New Roman" w:cs="Times New Roman"/>
          <w:sz w:val="24"/>
          <w:szCs w:val="24"/>
        </w:rPr>
        <w:t xml:space="preserve">w jej treści uwzględniając zgłoszone uwagi,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625B6D">
        <w:rPr>
          <w:rFonts w:ascii="Times New Roman" w:hAnsi="Times New Roman" w:cs="Times New Roman"/>
          <w:sz w:val="24"/>
          <w:szCs w:val="24"/>
        </w:rPr>
        <w:t xml:space="preserve">w celu jej przyjęcia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B6D">
        <w:rPr>
          <w:rFonts w:ascii="Times New Roman" w:hAnsi="Times New Roman" w:cs="Times New Roman"/>
          <w:sz w:val="24"/>
          <w:szCs w:val="24"/>
        </w:rPr>
        <w:t>na kolejnym posiedzeniu.</w:t>
      </w:r>
    </w:p>
    <w:p w:rsidR="00964C36" w:rsidRDefault="00964C36" w:rsidP="00964C3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t>Przygotowanie i przekazanie Zamawiającemu prezentacji multimedialnej obrazującej wyniki prowadzonych prac badawczych, przeprowadzonych analiz, konsultacji społecznych oraz wypracowanych rozwiązań służących wyprowadzeniu wyznaczonych obszarów ze stanu kryzysowego – wersja elektroniczna na nośniku danych – 1 egz.</w:t>
      </w:r>
    </w:p>
    <w:p w:rsidR="00964C36" w:rsidRDefault="00964C36" w:rsidP="00964C3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t>Przygotowanie uchwały Rady Mi</w:t>
      </w:r>
      <w:r>
        <w:rPr>
          <w:rFonts w:ascii="Times New Roman" w:hAnsi="Times New Roman" w:cs="Times New Roman"/>
          <w:sz w:val="24"/>
          <w:szCs w:val="24"/>
        </w:rPr>
        <w:t>asta</w:t>
      </w:r>
      <w:r w:rsidRPr="0056070F">
        <w:rPr>
          <w:rFonts w:ascii="Times New Roman" w:hAnsi="Times New Roman" w:cs="Times New Roman"/>
          <w:sz w:val="24"/>
          <w:szCs w:val="24"/>
        </w:rPr>
        <w:t xml:space="preserve"> określającej zasady wyznaczania składu </w:t>
      </w:r>
      <w:r>
        <w:rPr>
          <w:rFonts w:ascii="Times New Roman" w:hAnsi="Times New Roman" w:cs="Times New Roman"/>
          <w:sz w:val="24"/>
          <w:szCs w:val="24"/>
        </w:rPr>
        <w:br/>
      </w:r>
      <w:r w:rsidRPr="0056070F">
        <w:rPr>
          <w:rFonts w:ascii="Times New Roman" w:hAnsi="Times New Roman" w:cs="Times New Roman"/>
          <w:sz w:val="24"/>
          <w:szCs w:val="24"/>
        </w:rPr>
        <w:t>oraz działania Komitetu Rewitalizacji.</w:t>
      </w:r>
    </w:p>
    <w:p w:rsidR="00964C36" w:rsidRDefault="00964C36" w:rsidP="00964C3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t xml:space="preserve">Uczestniczenie w spotkaniach Komitetu Rewitalizacji, jeśli taką potrzebę zgłosi Zamawiający, sporządzenie raportów o stanie realizacji prac nad przedmiotem umowy wraz z prezentacją ich wyników podczas spotkań, przekazywanie </w:t>
      </w:r>
      <w:r w:rsidRPr="0056070F">
        <w:rPr>
          <w:rFonts w:ascii="Times New Roman" w:hAnsi="Times New Roman" w:cs="Times New Roman"/>
          <w:sz w:val="24"/>
          <w:szCs w:val="24"/>
        </w:rPr>
        <w:lastRenderedPageBreak/>
        <w:t>Komitetowi do zaopiniowania opracowanych elementów programu rewitalizacji, uwzględnienie uwag, sugestii i materiałów wypracowanych przez Komitet.</w:t>
      </w:r>
    </w:p>
    <w:p w:rsidR="00964C36" w:rsidRPr="0056070F" w:rsidRDefault="00964C36" w:rsidP="00964C3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t xml:space="preserve">Wykonawca przekaże Zamawiającemu opracowaną diagnozę miasta na podstawie, której wyznaczony został obszar zdegradowany oraz obszar rewitalizacji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56070F">
        <w:rPr>
          <w:rFonts w:ascii="Times New Roman" w:hAnsi="Times New Roman" w:cs="Times New Roman"/>
          <w:sz w:val="24"/>
          <w:szCs w:val="24"/>
        </w:rPr>
        <w:t xml:space="preserve">z załącznikiem graficznym, w formie elektronicznej, w formie pdf., doc. i xls. (jeżeli tabele lub załączniki zostały sporządzone w formacie xls. należy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56070F">
        <w:rPr>
          <w:rFonts w:ascii="Times New Roman" w:hAnsi="Times New Roman" w:cs="Times New Roman"/>
          <w:sz w:val="24"/>
          <w:szCs w:val="24"/>
        </w:rPr>
        <w:t xml:space="preserve">je dołączyć do wersji elektronicznej z aktywnymi/otwartymi formułami),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56070F">
        <w:rPr>
          <w:rFonts w:ascii="Times New Roman" w:hAnsi="Times New Roman" w:cs="Times New Roman"/>
          <w:sz w:val="24"/>
          <w:szCs w:val="24"/>
        </w:rPr>
        <w:t xml:space="preserve">za pośrednictwem poczty e-mail na wskazany przez Zamawiającego adres,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56070F">
        <w:rPr>
          <w:rFonts w:ascii="Times New Roman" w:hAnsi="Times New Roman" w:cs="Times New Roman"/>
          <w:sz w:val="24"/>
          <w:szCs w:val="24"/>
        </w:rPr>
        <w:t xml:space="preserve">na nośniku </w:t>
      </w:r>
      <w:proofErr w:type="spellStart"/>
      <w:r w:rsidRPr="0056070F">
        <w:rPr>
          <w:rFonts w:ascii="Times New Roman" w:hAnsi="Times New Roman" w:cs="Times New Roman"/>
          <w:sz w:val="24"/>
          <w:szCs w:val="24"/>
        </w:rPr>
        <w:t>pendrive</w:t>
      </w:r>
      <w:proofErr w:type="spellEnd"/>
      <w:r w:rsidRPr="0056070F">
        <w:rPr>
          <w:rFonts w:ascii="Times New Roman" w:hAnsi="Times New Roman" w:cs="Times New Roman"/>
          <w:sz w:val="24"/>
          <w:szCs w:val="24"/>
        </w:rPr>
        <w:t xml:space="preserve"> – 2 sztuki oraz w wersji papierowej w ilości 3 egzemplarzy (wydruk w kolorze).</w:t>
      </w:r>
    </w:p>
    <w:p w:rsidR="00964C36" w:rsidRDefault="00964C36" w:rsidP="000648E0">
      <w:pPr>
        <w:spacing w:line="276" w:lineRule="auto"/>
        <w:ind w:left="720"/>
        <w:jc w:val="both"/>
      </w:pPr>
      <w:r>
        <w:t>Przystąpienie do II etapu opracowania, nastąpi po zaakceptowaniu przez Zamawiającego wykonanych prac I etapu oraz przyjęciu przez Radę Miasta uchwały w sprawie wyznaczenia obszaru zdegradowanego i obszaru rewitalizacji.</w:t>
      </w:r>
    </w:p>
    <w:p w:rsidR="00964C36" w:rsidRPr="009E4E63" w:rsidRDefault="00964C36" w:rsidP="00964C3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63">
        <w:rPr>
          <w:rFonts w:ascii="Times New Roman" w:hAnsi="Times New Roman" w:cs="Times New Roman"/>
          <w:sz w:val="24"/>
          <w:szCs w:val="24"/>
        </w:rPr>
        <w:t>Etap II</w:t>
      </w:r>
      <w:r w:rsidRPr="009E4E6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E4E63">
        <w:rPr>
          <w:rFonts w:ascii="Times New Roman" w:hAnsi="Times New Roman" w:cs="Times New Roman"/>
          <w:sz w:val="24"/>
          <w:szCs w:val="24"/>
        </w:rPr>
        <w:t xml:space="preserve"> Opracowanie Gminnego Programu Rewitalizacji Miasta Lędziny na lata 2025 – 2035</w:t>
      </w:r>
      <w:r w:rsidR="009E4E63">
        <w:rPr>
          <w:rFonts w:ascii="Times New Roman" w:hAnsi="Times New Roman" w:cs="Times New Roman"/>
          <w:sz w:val="24"/>
          <w:szCs w:val="24"/>
        </w:rPr>
        <w:t xml:space="preserve">, w </w:t>
      </w:r>
      <w:r w:rsidR="009E4E63" w:rsidRPr="009E4E63">
        <w:rPr>
          <w:rFonts w:ascii="Times New Roman" w:hAnsi="Times New Roman" w:cs="Times New Roman"/>
          <w:sz w:val="24"/>
          <w:szCs w:val="24"/>
        </w:rPr>
        <w:t xml:space="preserve">którym </w:t>
      </w:r>
      <w:r w:rsidRPr="009E4E63">
        <w:rPr>
          <w:rFonts w:ascii="Times New Roman" w:hAnsi="Times New Roman" w:cs="Times New Roman"/>
          <w:sz w:val="24"/>
          <w:szCs w:val="24"/>
        </w:rPr>
        <w:t>Do zadań Wykonawcy będzie należało m.in.:</w:t>
      </w:r>
    </w:p>
    <w:p w:rsidR="00964C36" w:rsidRDefault="00964C36" w:rsidP="00964C36">
      <w:pPr>
        <w:pStyle w:val="Akapitzlist"/>
        <w:numPr>
          <w:ilvl w:val="0"/>
          <w:numId w:val="4"/>
        </w:numPr>
        <w:spacing w:after="12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64C36">
        <w:rPr>
          <w:rFonts w:ascii="Times New Roman" w:hAnsi="Times New Roman" w:cs="Times New Roman"/>
          <w:sz w:val="24"/>
          <w:szCs w:val="24"/>
        </w:rPr>
        <w:t>Przygotowanie uchwały w sprawie przystąpienia do sporządzenia Gminnego Programu Rewitalizacji Miasta Lędziny wraz z uzasadnieniem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C36" w:rsidRDefault="00964C36" w:rsidP="00964C36">
      <w:pPr>
        <w:pStyle w:val="Akapitzlist"/>
        <w:numPr>
          <w:ilvl w:val="0"/>
          <w:numId w:val="4"/>
        </w:numPr>
        <w:spacing w:after="12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t xml:space="preserve">Opracowanie Gminnego Programu Rewitalizacji Miasta Lędziny zawierającego </w:t>
      </w:r>
      <w:r w:rsidRPr="0056070F">
        <w:rPr>
          <w:rFonts w:ascii="Times New Roman" w:hAnsi="Times New Roman" w:cs="Times New Roman"/>
          <w:sz w:val="24"/>
          <w:szCs w:val="24"/>
        </w:rPr>
        <w:br/>
        <w:t xml:space="preserve">w szczególności elementy wymienione w art. 15 ust. 1  ustawy o rewitalizacji, </w:t>
      </w:r>
      <w:r w:rsidRPr="0056070F">
        <w:rPr>
          <w:rFonts w:ascii="Times New Roman" w:hAnsi="Times New Roman" w:cs="Times New Roman"/>
          <w:sz w:val="24"/>
          <w:szCs w:val="24"/>
        </w:rPr>
        <w:br/>
        <w:t xml:space="preserve">wraz z aktywnym włączeniem interesariuszy rewitalizacji w proces przygotowania dokumentu (forma włączenia zostanie skonsultowana z Zamawiającym). </w:t>
      </w:r>
    </w:p>
    <w:p w:rsidR="00964C36" w:rsidRDefault="00964C36" w:rsidP="00964C36">
      <w:pPr>
        <w:pStyle w:val="Akapitzlist"/>
        <w:numPr>
          <w:ilvl w:val="0"/>
          <w:numId w:val="4"/>
        </w:numPr>
        <w:spacing w:after="12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t xml:space="preserve">Przeprowadzenie analizy, czy na obszarze rewitalizacji ma zostać ustanowiona Specjalna Strefa Rewitalizacji oraz Miejscowy Plan Rewitalizacji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56070F">
        <w:rPr>
          <w:rFonts w:ascii="Times New Roman" w:hAnsi="Times New Roman" w:cs="Times New Roman"/>
          <w:sz w:val="24"/>
          <w:szCs w:val="24"/>
        </w:rPr>
        <w:t>z uzasadnieniem.</w:t>
      </w:r>
    </w:p>
    <w:p w:rsidR="00964C36" w:rsidRPr="0056070F" w:rsidRDefault="00964C36" w:rsidP="00964C36">
      <w:pPr>
        <w:pStyle w:val="Akapitzlist"/>
        <w:numPr>
          <w:ilvl w:val="0"/>
          <w:numId w:val="4"/>
        </w:numPr>
        <w:spacing w:after="12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t xml:space="preserve">Przeprowadzenie spotkań konsultacyjnych z interesariuszami rewitalizacji </w:t>
      </w:r>
      <w:r w:rsidRPr="0056070F">
        <w:rPr>
          <w:rFonts w:ascii="Times New Roman" w:hAnsi="Times New Roman" w:cs="Times New Roman"/>
          <w:sz w:val="24"/>
          <w:szCs w:val="24"/>
        </w:rPr>
        <w:br/>
        <w:t xml:space="preserve">wraz z przygotowaniem formularzy zgłaszania wniosków, uwag i sugestii. Konsultacje społeczne przeprowadzone zostaną z wykorzystaniem formy, o </w:t>
      </w:r>
      <w:r>
        <w:rPr>
          <w:rFonts w:ascii="Times New Roman" w:hAnsi="Times New Roman" w:cs="Times New Roman"/>
          <w:sz w:val="24"/>
          <w:szCs w:val="24"/>
        </w:rPr>
        <w:t>której mowa w art. 6 ust. 3 pkt</w:t>
      </w:r>
      <w:r w:rsidRPr="0056070F">
        <w:rPr>
          <w:rFonts w:ascii="Times New Roman" w:hAnsi="Times New Roman" w:cs="Times New Roman"/>
          <w:sz w:val="24"/>
          <w:szCs w:val="24"/>
        </w:rPr>
        <w:t xml:space="preserve"> 1 i 2 ustawy o rewitalizacji. Do zadań Wykonawcy należeć będzie m.in.:</w:t>
      </w:r>
    </w:p>
    <w:p w:rsidR="00964C36" w:rsidRDefault="00964C36" w:rsidP="00964C36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t xml:space="preserve">opracowanie metodyki spotkań, przygotowanie prezentacji multimedialnej zawierającej omawiane podczas spotkań zagadnienia, materiałów roboczych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6070F">
        <w:rPr>
          <w:rFonts w:ascii="Times New Roman" w:hAnsi="Times New Roman" w:cs="Times New Roman"/>
          <w:sz w:val="24"/>
          <w:szCs w:val="24"/>
        </w:rPr>
        <w:t>dla uczestników spotkań (w razie potrzeby)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070F">
        <w:rPr>
          <w:rFonts w:ascii="Times New Roman" w:hAnsi="Times New Roman" w:cs="Times New Roman"/>
          <w:sz w:val="24"/>
          <w:szCs w:val="24"/>
        </w:rPr>
        <w:t xml:space="preserve"> przygotowanie zaproszeń;</w:t>
      </w:r>
    </w:p>
    <w:p w:rsidR="00964C36" w:rsidRDefault="00964C36" w:rsidP="00964C36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t>moderacja spotkań konsultacyjnych;</w:t>
      </w:r>
    </w:p>
    <w:p w:rsidR="00964C36" w:rsidRDefault="00964C36" w:rsidP="00964C36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t>prowadzenie rejestru wniosków, uwag i propozycji, które wpłynęły w wyniku prowadzonych konsultacji społecznych;</w:t>
      </w:r>
    </w:p>
    <w:p w:rsidR="00964C36" w:rsidRPr="0056070F" w:rsidRDefault="00964C36" w:rsidP="00964C36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t xml:space="preserve">opracowanie raportów podsumowujących przeprowadzone spotkania zawierających m.in.: informacje o miejscu i czasie, omówienie przebiegu spotkań, analizę zgłoszonych uwag i wniosków wraz z odniesieniem się do nich,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6070F">
        <w:rPr>
          <w:rFonts w:ascii="Times New Roman" w:hAnsi="Times New Roman" w:cs="Times New Roman"/>
          <w:sz w:val="24"/>
          <w:szCs w:val="24"/>
        </w:rPr>
        <w:t>z art. 6 ust. 7 ustawy o rewitalizacji.</w:t>
      </w:r>
    </w:p>
    <w:p w:rsidR="00964C36" w:rsidRDefault="00964C36" w:rsidP="00964C36">
      <w:pPr>
        <w:pStyle w:val="Akapitzlist"/>
        <w:numPr>
          <w:ilvl w:val="0"/>
          <w:numId w:val="4"/>
        </w:numPr>
        <w:spacing w:after="12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t xml:space="preserve">Wystąpienie do określonych w ustawie podmiotów o zaopiniowanie projektu Gminnego Projektu Rewitalizacji Miasta Lędziny zgodnie z art. 17 ust. 2, </w:t>
      </w:r>
      <w:proofErr w:type="spellStart"/>
      <w:r w:rsidRPr="0056070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6070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6070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56070F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ustawy o rewitalizacji</w:t>
      </w:r>
      <w:r w:rsidRPr="0056070F">
        <w:rPr>
          <w:rFonts w:ascii="Times New Roman" w:hAnsi="Times New Roman" w:cs="Times New Roman"/>
          <w:sz w:val="24"/>
          <w:szCs w:val="24"/>
        </w:rPr>
        <w:t xml:space="preserve"> oraz do innych podmiotów, w zależności od specyfiki wyznaczonego obszaru rewitalizacji miasta </w:t>
      </w:r>
      <w:r>
        <w:rPr>
          <w:rFonts w:ascii="Times New Roman" w:hAnsi="Times New Roman" w:cs="Times New Roman"/>
          <w:sz w:val="24"/>
          <w:szCs w:val="24"/>
        </w:rPr>
        <w:t xml:space="preserve">(art. 17 ust. 2,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6070F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56070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56070F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 ustawy o rewitalizacji</w:t>
      </w:r>
      <w:r w:rsidRPr="0056070F">
        <w:rPr>
          <w:rFonts w:ascii="Times New Roman" w:hAnsi="Times New Roman" w:cs="Times New Roman"/>
          <w:sz w:val="24"/>
          <w:szCs w:val="24"/>
        </w:rPr>
        <w:t>).</w:t>
      </w:r>
    </w:p>
    <w:p w:rsidR="00964C36" w:rsidRDefault="00964C36" w:rsidP="00964C36">
      <w:pPr>
        <w:pStyle w:val="Akapitzlist"/>
        <w:numPr>
          <w:ilvl w:val="0"/>
          <w:numId w:val="4"/>
        </w:numPr>
        <w:spacing w:after="12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lastRenderedPageBreak/>
        <w:t>Wprowadzenie, do projektu Gminnego Programu Rewitalizacji Miasta Lędziny zmian wynikających z przeprowadzonych konsultacji społecznych oraz uzyskanych opinii od organów i podmiotów opiniujących.</w:t>
      </w:r>
    </w:p>
    <w:p w:rsidR="00964C36" w:rsidRDefault="00964C36" w:rsidP="00964C36">
      <w:pPr>
        <w:pStyle w:val="Akapitzlist"/>
        <w:numPr>
          <w:ilvl w:val="0"/>
          <w:numId w:val="4"/>
        </w:numPr>
        <w:spacing w:after="12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t xml:space="preserve">Przeprowadzenie strategicznej oceny oddziaływania na środowisko (jako element warunkowy, uzależniony od uzgodnienia ze stosownymi organami); w przypadku stwierdzenia konieczności przeprowadzenia strategicznej oceny oddziaływania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56070F">
        <w:rPr>
          <w:rFonts w:ascii="Times New Roman" w:hAnsi="Times New Roman" w:cs="Times New Roman"/>
          <w:sz w:val="24"/>
          <w:szCs w:val="24"/>
        </w:rPr>
        <w:t xml:space="preserve">na środowisko projektu GPR – opracowanie prognozy oddziaływania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56070F">
        <w:rPr>
          <w:rFonts w:ascii="Times New Roman" w:hAnsi="Times New Roman" w:cs="Times New Roman"/>
          <w:sz w:val="24"/>
          <w:szCs w:val="24"/>
        </w:rPr>
        <w:t>na środowisko, która powinna zawierać informacje zgodne z art. 51 ust. 2 ustawy</w:t>
      </w:r>
      <w:r w:rsidR="000648E0">
        <w:rPr>
          <w:rFonts w:ascii="Times New Roman" w:hAnsi="Times New Roman" w:cs="Times New Roman"/>
          <w:sz w:val="24"/>
          <w:szCs w:val="24"/>
        </w:rPr>
        <w:t xml:space="preserve">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56070F">
        <w:rPr>
          <w:rFonts w:ascii="Times New Roman" w:hAnsi="Times New Roman" w:cs="Times New Roman"/>
          <w:sz w:val="24"/>
          <w:szCs w:val="24"/>
        </w:rPr>
        <w:t>z dnia 3</w:t>
      </w:r>
      <w:r w:rsidR="009B78E6">
        <w:rPr>
          <w:rFonts w:ascii="Times New Roman" w:hAnsi="Times New Roman" w:cs="Times New Roman"/>
          <w:sz w:val="24"/>
          <w:szCs w:val="24"/>
        </w:rPr>
        <w:t xml:space="preserve"> </w:t>
      </w:r>
      <w:r w:rsidRPr="0056070F">
        <w:rPr>
          <w:rFonts w:ascii="Times New Roman" w:hAnsi="Times New Roman" w:cs="Times New Roman"/>
          <w:sz w:val="24"/>
          <w:szCs w:val="24"/>
        </w:rPr>
        <w:t>października 2008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70F">
        <w:rPr>
          <w:rFonts w:ascii="Times New Roman" w:hAnsi="Times New Roman" w:cs="Times New Roman"/>
          <w:sz w:val="24"/>
          <w:szCs w:val="24"/>
        </w:rPr>
        <w:t xml:space="preserve">o udostępnianiu informacji o środowisku i udziale społeczeństwa w ochronie środowiska oraz o ocenach oddziaływania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56070F">
        <w:rPr>
          <w:rFonts w:ascii="Times New Roman" w:hAnsi="Times New Roman" w:cs="Times New Roman"/>
          <w:sz w:val="24"/>
          <w:szCs w:val="24"/>
        </w:rPr>
        <w:t>na środowisko (</w:t>
      </w:r>
      <w:r>
        <w:rPr>
          <w:rFonts w:ascii="Times New Roman" w:hAnsi="Times New Roman" w:cs="Times New Roman"/>
          <w:sz w:val="24"/>
          <w:szCs w:val="24"/>
        </w:rPr>
        <w:t xml:space="preserve"> tj. </w:t>
      </w:r>
      <w:r w:rsidRPr="0056070F">
        <w:rPr>
          <w:rFonts w:ascii="Times New Roman" w:hAnsi="Times New Roman" w:cs="Times New Roman"/>
          <w:sz w:val="24"/>
          <w:szCs w:val="24"/>
        </w:rPr>
        <w:t xml:space="preserve">Dz. U. z 2024 r., poz. 1112) oraz powinna być zgodna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56070F">
        <w:rPr>
          <w:rFonts w:ascii="Times New Roman" w:hAnsi="Times New Roman" w:cs="Times New Roman"/>
          <w:sz w:val="24"/>
          <w:szCs w:val="24"/>
        </w:rPr>
        <w:t>z ustalonym przez organ zakresem opracowania.</w:t>
      </w:r>
    </w:p>
    <w:p w:rsidR="00964C36" w:rsidRDefault="00964C36" w:rsidP="00964C36">
      <w:pPr>
        <w:pStyle w:val="Akapitzlist"/>
        <w:numPr>
          <w:ilvl w:val="0"/>
          <w:numId w:val="4"/>
        </w:numPr>
        <w:spacing w:after="12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70F">
        <w:rPr>
          <w:rFonts w:ascii="Times New Roman" w:hAnsi="Times New Roman" w:cs="Times New Roman"/>
          <w:sz w:val="24"/>
          <w:szCs w:val="24"/>
        </w:rPr>
        <w:t xml:space="preserve">Uczestniczenie w posiedzeniach komisji merytorycznych Rady Miasta Lędziny </w:t>
      </w:r>
      <w:r w:rsidRPr="0056070F">
        <w:rPr>
          <w:rFonts w:ascii="Times New Roman" w:hAnsi="Times New Roman" w:cs="Times New Roman"/>
          <w:sz w:val="24"/>
          <w:szCs w:val="24"/>
        </w:rPr>
        <w:br/>
        <w:t>wraz z prezentacją wyników prac nad opracowaniem Gminnego Programu Rewitalizacji Miasta Lędziny oraz w sesji Rady Miasta Lędziny ( przygotowanie projektu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70F">
        <w:rPr>
          <w:rFonts w:ascii="Times New Roman" w:hAnsi="Times New Roman" w:cs="Times New Roman"/>
          <w:sz w:val="24"/>
          <w:szCs w:val="24"/>
        </w:rPr>
        <w:t xml:space="preserve">wraz z uzasadnieniem), podczas której przyjęty zostanie Gminny Program Rewitalizacji Miasta Lędziny. W przypadku odrzucenia przez Radę Miasta </w:t>
      </w:r>
      <w:r>
        <w:rPr>
          <w:rFonts w:ascii="Times New Roman" w:hAnsi="Times New Roman" w:cs="Times New Roman"/>
          <w:sz w:val="24"/>
          <w:szCs w:val="24"/>
        </w:rPr>
        <w:t>przedłożonej</w:t>
      </w:r>
      <w:r w:rsidRPr="0056070F">
        <w:rPr>
          <w:rFonts w:ascii="Times New Roman" w:hAnsi="Times New Roman" w:cs="Times New Roman"/>
          <w:sz w:val="24"/>
          <w:szCs w:val="24"/>
        </w:rPr>
        <w:t xml:space="preserve"> uchwały, Wykonawca po konsultacji z Zamawiającym dokona zmian w jej treści uwzględniając zgłoszone podczas sesji uwagi, w celu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56070F">
        <w:rPr>
          <w:rFonts w:ascii="Times New Roman" w:hAnsi="Times New Roman" w:cs="Times New Roman"/>
          <w:sz w:val="24"/>
          <w:szCs w:val="24"/>
        </w:rPr>
        <w:t>jej przyjęcia na kolejny posiedzeniu.</w:t>
      </w:r>
    </w:p>
    <w:p w:rsidR="00964C36" w:rsidRPr="00811654" w:rsidRDefault="00964C36" w:rsidP="00964C36">
      <w:pPr>
        <w:pStyle w:val="Akapitzlist"/>
        <w:numPr>
          <w:ilvl w:val="0"/>
          <w:numId w:val="4"/>
        </w:numPr>
        <w:spacing w:after="0" w:line="276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811654">
        <w:rPr>
          <w:rFonts w:ascii="Times New Roman" w:hAnsi="Times New Roman" w:cs="Times New Roman"/>
          <w:sz w:val="24"/>
          <w:szCs w:val="24"/>
        </w:rPr>
        <w:t>Wykonawca przekaże Zamawiającemu opracowany dokument pn. Gminny Program Rewitalizacji Miasta Lędziny na lata 2025 – 2035 w formie elektronicznej, w formacie PDF., doc. oraz xls. (jeżeli tabele lub załączniki zostały sporządzone</w:t>
      </w:r>
      <w:r w:rsidR="00CE5E62">
        <w:rPr>
          <w:rFonts w:ascii="Times New Roman" w:hAnsi="Times New Roman" w:cs="Times New Roman"/>
          <w:sz w:val="24"/>
          <w:szCs w:val="24"/>
        </w:rPr>
        <w:t xml:space="preserve"> </w:t>
      </w:r>
      <w:r w:rsidRPr="00811654">
        <w:rPr>
          <w:rFonts w:ascii="Times New Roman" w:hAnsi="Times New Roman" w:cs="Times New Roman"/>
          <w:sz w:val="24"/>
          <w:szCs w:val="24"/>
        </w:rPr>
        <w:t xml:space="preserve">w formacie </w:t>
      </w:r>
      <w:proofErr w:type="spellStart"/>
      <w:r w:rsidRPr="00811654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811654">
        <w:rPr>
          <w:rFonts w:ascii="Times New Roman" w:hAnsi="Times New Roman" w:cs="Times New Roman"/>
          <w:sz w:val="24"/>
          <w:szCs w:val="24"/>
        </w:rPr>
        <w:t xml:space="preserve">. należy je dołączyć do wersji elektronicznej </w:t>
      </w:r>
      <w:r w:rsidR="00AC23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811654">
        <w:rPr>
          <w:rFonts w:ascii="Times New Roman" w:hAnsi="Times New Roman" w:cs="Times New Roman"/>
          <w:sz w:val="24"/>
          <w:szCs w:val="24"/>
        </w:rPr>
        <w:t>zaktywnymi</w:t>
      </w:r>
      <w:proofErr w:type="spellEnd"/>
      <w:r w:rsidRPr="00811654">
        <w:rPr>
          <w:rFonts w:ascii="Times New Roman" w:hAnsi="Times New Roman" w:cs="Times New Roman"/>
          <w:sz w:val="24"/>
          <w:szCs w:val="24"/>
        </w:rPr>
        <w:t>/otwartymi formułami), za pośrednictwem poczty e-mail na wskazany przez Zamawiającego adres, na nośniku pendrive – 2 sztuki oraz w wersji papierowej w ilości 3 egzemplarzy (wydruk w kolorze).</w:t>
      </w:r>
    </w:p>
    <w:p w:rsidR="00964C36" w:rsidRDefault="00964C36" w:rsidP="000648E0">
      <w:pPr>
        <w:spacing w:line="276" w:lineRule="auto"/>
        <w:ind w:left="719"/>
        <w:jc w:val="both"/>
      </w:pPr>
      <w:r>
        <w:t>Przedstawiony powyżej zakres opracowania Gminnego Programu Rewitalizacji Miasta Lędziny (etap I, etap II) nie stanowi katalogu zamkniętego. Zamawiający dopuszcza możliwość rozszerzenia powyższego zakresu jeśli w toku prac nad dokumentem niezbędne okaże się wprowadzenie dodatkowych zapisów.</w:t>
      </w:r>
    </w:p>
    <w:p w:rsidR="00964C36" w:rsidRDefault="00964C36" w:rsidP="000648E0">
      <w:pPr>
        <w:ind w:left="719"/>
        <w:jc w:val="both"/>
      </w:pPr>
      <w:r>
        <w:t xml:space="preserve">Wykonawca zobowiązany będzie do przeprowadzenia harmonogramu prac </w:t>
      </w:r>
      <w:r>
        <w:br/>
        <w:t>nad opracowaniem Gminnego Programu Rewitalizacji Miasta Lędziny, do stałej współpracy z Zamawiającym, a ponadto odpowiedzialny będzie za redakcję techniczną</w:t>
      </w:r>
      <w:r w:rsidR="00AC2368">
        <w:t xml:space="preserve"> </w:t>
      </w:r>
      <w:r>
        <w:t>i merytoryczną całego dokumentu.</w:t>
      </w:r>
    </w:p>
    <w:p w:rsidR="00964C36" w:rsidRPr="00AC2368" w:rsidRDefault="00964C36" w:rsidP="000648E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8E0">
        <w:rPr>
          <w:rFonts w:ascii="Times New Roman" w:hAnsi="Times New Roman" w:cs="Times New Roman"/>
          <w:sz w:val="24"/>
          <w:szCs w:val="24"/>
        </w:rPr>
        <w:t xml:space="preserve">Wykonawca będzie na bieżąco monitorował zmiany wytycznych i przepisów dotyczących zakresu opracowania oraz będzie stosował ich najbardziej aktualne </w:t>
      </w:r>
      <w:r w:rsidRPr="00AC2368">
        <w:rPr>
          <w:rFonts w:ascii="Times New Roman" w:hAnsi="Times New Roman" w:cs="Times New Roman"/>
          <w:sz w:val="24"/>
          <w:szCs w:val="24"/>
        </w:rPr>
        <w:t>wersje.</w:t>
      </w:r>
    </w:p>
    <w:p w:rsidR="00964C36" w:rsidRPr="00AC2368" w:rsidRDefault="00964C36" w:rsidP="00AC236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368">
        <w:rPr>
          <w:rFonts w:ascii="Times New Roman" w:hAnsi="Times New Roman" w:cs="Times New Roman"/>
          <w:sz w:val="24"/>
          <w:szCs w:val="24"/>
        </w:rPr>
        <w:t xml:space="preserve">Wykonawca oświadcza, że dysponuje odpowiednią wiedzą oraz uprawnieniami niezbędnymi do należytego zrealizowania przedmiotu umowy i zobowiązuje się go wykonać zgodnie z posiadana wiedzą fachową, wykorzystując w tym celu wszystkie posiadane możliwości, a także mając na względzie ochroną interesów Zamawiającego. </w:t>
      </w:r>
    </w:p>
    <w:p w:rsidR="00AC2368" w:rsidRDefault="00AC2368" w:rsidP="00752850"/>
    <w:p w:rsidR="009B78E6" w:rsidRDefault="009B78E6" w:rsidP="00752850"/>
    <w:p w:rsidR="009B78E6" w:rsidRPr="00964C36" w:rsidRDefault="009B78E6" w:rsidP="00752850"/>
    <w:p w:rsidR="00A1376E" w:rsidRPr="00964C36" w:rsidRDefault="002A6A53">
      <w:pPr>
        <w:ind w:firstLine="4320"/>
      </w:pPr>
      <w:r w:rsidRPr="00964C36">
        <w:t>§ 2.</w:t>
      </w:r>
    </w:p>
    <w:p w:rsidR="00A1376E" w:rsidRDefault="002A6A53">
      <w:pPr>
        <w:jc w:val="center"/>
      </w:pPr>
      <w:r w:rsidRPr="00964C36">
        <w:t>„Termin wykonania”</w:t>
      </w:r>
    </w:p>
    <w:p w:rsidR="00AC2368" w:rsidRPr="00964C36" w:rsidRDefault="00AC2368">
      <w:pPr>
        <w:jc w:val="center"/>
      </w:pPr>
    </w:p>
    <w:p w:rsidR="00A1376E" w:rsidRPr="00964C36" w:rsidRDefault="002A6A53">
      <w:pPr>
        <w:jc w:val="both"/>
      </w:pPr>
      <w:r w:rsidRPr="00964C36">
        <w:t xml:space="preserve">Termin wykonania przedmiotu umowy </w:t>
      </w:r>
      <w:r w:rsidR="00964C36">
        <w:t xml:space="preserve">(Etap I i Etap II) </w:t>
      </w:r>
      <w:r w:rsidRPr="00964C36">
        <w:t xml:space="preserve">obejmuje okres </w:t>
      </w:r>
      <w:r w:rsidR="00964C36">
        <w:t xml:space="preserve">12 miesięcy </w:t>
      </w:r>
      <w:r w:rsidRPr="00964C36">
        <w:t>od dnia zawarcia umowy.</w:t>
      </w:r>
    </w:p>
    <w:p w:rsidR="00A1376E" w:rsidRPr="00964C36" w:rsidRDefault="002A6A53">
      <w:pPr>
        <w:tabs>
          <w:tab w:val="left" w:pos="3909"/>
        </w:tabs>
      </w:pPr>
      <w:r w:rsidRPr="00964C36">
        <w:tab/>
      </w:r>
    </w:p>
    <w:p w:rsidR="00A1376E" w:rsidRPr="00964C36" w:rsidRDefault="002A6A53">
      <w:pPr>
        <w:ind w:firstLine="4320"/>
      </w:pPr>
      <w:r w:rsidRPr="00964C36">
        <w:t>§ 3.</w:t>
      </w:r>
    </w:p>
    <w:p w:rsidR="00A1376E" w:rsidRDefault="002A6A53">
      <w:pPr>
        <w:jc w:val="center"/>
      </w:pPr>
      <w:r w:rsidRPr="00964C36">
        <w:t>„Wynagrodzenie”</w:t>
      </w:r>
    </w:p>
    <w:p w:rsidR="00AC2368" w:rsidRPr="00AC2368" w:rsidRDefault="00AC2368">
      <w:pPr>
        <w:jc w:val="center"/>
      </w:pPr>
    </w:p>
    <w:p w:rsidR="00A1376E" w:rsidRDefault="002A6A53" w:rsidP="00AC236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368">
        <w:rPr>
          <w:rFonts w:ascii="Times New Roman" w:hAnsi="Times New Roman" w:cs="Times New Roman"/>
          <w:sz w:val="24"/>
          <w:szCs w:val="24"/>
        </w:rPr>
        <w:t xml:space="preserve">Podstawą rozliczenia za wykonanie usług będą faktury wystawione przez Wykonawcę obejmujące prace będące przedmiotem </w:t>
      </w:r>
      <w:r w:rsidR="00964C36" w:rsidRPr="00AC2368">
        <w:rPr>
          <w:rFonts w:ascii="Times New Roman" w:hAnsi="Times New Roman" w:cs="Times New Roman"/>
          <w:sz w:val="24"/>
          <w:szCs w:val="24"/>
        </w:rPr>
        <w:t>Etapu I i Etapu II</w:t>
      </w:r>
      <w:r w:rsidRPr="00AC2368">
        <w:rPr>
          <w:rFonts w:ascii="Times New Roman" w:hAnsi="Times New Roman" w:cs="Times New Roman"/>
          <w:sz w:val="24"/>
          <w:szCs w:val="24"/>
        </w:rPr>
        <w:t>.</w:t>
      </w:r>
    </w:p>
    <w:p w:rsidR="00A1376E" w:rsidRPr="00AC2368" w:rsidRDefault="003572E0" w:rsidP="007A1DD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368">
        <w:rPr>
          <w:rFonts w:ascii="Times New Roman" w:hAnsi="Times New Roman" w:cs="Times New Roman"/>
          <w:sz w:val="24"/>
          <w:szCs w:val="24"/>
        </w:rPr>
        <w:t>Łączna</w:t>
      </w:r>
      <w:r w:rsidR="002A6A53" w:rsidRPr="00AC2368">
        <w:rPr>
          <w:rFonts w:ascii="Times New Roman" w:hAnsi="Times New Roman" w:cs="Times New Roman"/>
          <w:sz w:val="24"/>
          <w:szCs w:val="24"/>
        </w:rPr>
        <w:t xml:space="preserve"> wartość </w:t>
      </w:r>
      <w:r w:rsidRPr="00AC2368">
        <w:rPr>
          <w:rFonts w:ascii="Times New Roman" w:hAnsi="Times New Roman" w:cs="Times New Roman"/>
          <w:sz w:val="24"/>
          <w:szCs w:val="24"/>
        </w:rPr>
        <w:t>wynagrodzenia za realizację przedmiotu umowy</w:t>
      </w:r>
      <w:r w:rsidR="005E02A4" w:rsidRPr="00AC2368">
        <w:rPr>
          <w:rFonts w:ascii="Times New Roman" w:hAnsi="Times New Roman" w:cs="Times New Roman"/>
          <w:sz w:val="24"/>
          <w:szCs w:val="24"/>
        </w:rPr>
        <w:t xml:space="preserve"> nie może</w:t>
      </w:r>
      <w:r w:rsidR="002A6A53" w:rsidRPr="00AC2368">
        <w:rPr>
          <w:rFonts w:ascii="Times New Roman" w:hAnsi="Times New Roman" w:cs="Times New Roman"/>
          <w:sz w:val="24"/>
          <w:szCs w:val="24"/>
        </w:rPr>
        <w:t xml:space="preserve"> przekroczyć kwoty: </w:t>
      </w:r>
      <w:r w:rsidR="00964C36" w:rsidRPr="00AC2368">
        <w:rPr>
          <w:rFonts w:ascii="Times New Roman" w:hAnsi="Times New Roman" w:cs="Times New Roman"/>
          <w:sz w:val="24"/>
          <w:szCs w:val="24"/>
        </w:rPr>
        <w:t>…………………………</w:t>
      </w:r>
      <w:r w:rsidR="002A6A53" w:rsidRPr="00AC2368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964C36" w:rsidRPr="00AC236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1B6986" w:rsidRPr="00AC2368">
        <w:rPr>
          <w:rFonts w:ascii="Times New Roman" w:hAnsi="Times New Roman" w:cs="Times New Roman"/>
          <w:sz w:val="24"/>
          <w:szCs w:val="24"/>
        </w:rPr>
        <w:t xml:space="preserve"> 00/100</w:t>
      </w:r>
      <w:r w:rsidR="002A6A53" w:rsidRPr="00AC2368">
        <w:rPr>
          <w:rFonts w:ascii="Times New Roman" w:hAnsi="Times New Roman" w:cs="Times New Roman"/>
          <w:sz w:val="24"/>
          <w:szCs w:val="24"/>
        </w:rPr>
        <w:t xml:space="preserve">) zabezpieczonej na ten cel w budżecie (dział </w:t>
      </w:r>
      <w:r w:rsidR="00964C36" w:rsidRPr="00AC2368">
        <w:rPr>
          <w:rFonts w:ascii="Times New Roman" w:hAnsi="Times New Roman" w:cs="Times New Roman"/>
          <w:sz w:val="24"/>
          <w:szCs w:val="24"/>
        </w:rPr>
        <w:t>…….</w:t>
      </w:r>
      <w:r w:rsidR="002A6A53" w:rsidRPr="00AC2368">
        <w:rPr>
          <w:rFonts w:ascii="Times New Roman" w:hAnsi="Times New Roman" w:cs="Times New Roman"/>
          <w:sz w:val="24"/>
          <w:szCs w:val="24"/>
        </w:rPr>
        <w:t xml:space="preserve"> rozdz. </w:t>
      </w:r>
      <w:r w:rsidR="00964C36" w:rsidRPr="00AC2368">
        <w:rPr>
          <w:rFonts w:ascii="Times New Roman" w:hAnsi="Times New Roman" w:cs="Times New Roman"/>
          <w:sz w:val="24"/>
          <w:szCs w:val="24"/>
        </w:rPr>
        <w:t>……….</w:t>
      </w:r>
      <w:r w:rsidR="002A6A53" w:rsidRPr="00AC2368">
        <w:rPr>
          <w:rFonts w:ascii="Times New Roman" w:hAnsi="Times New Roman" w:cs="Times New Roman"/>
          <w:sz w:val="24"/>
          <w:szCs w:val="24"/>
        </w:rPr>
        <w:t xml:space="preserve"> §</w:t>
      </w:r>
      <w:r w:rsidR="002A6A53" w:rsidRPr="009B78E6">
        <w:rPr>
          <w:rFonts w:ascii="Times New Roman" w:hAnsi="Times New Roman" w:cs="Times New Roman"/>
          <w:sz w:val="24"/>
          <w:szCs w:val="24"/>
        </w:rPr>
        <w:t xml:space="preserve"> </w:t>
      </w:r>
      <w:r w:rsidR="00964C36" w:rsidRPr="009B78E6">
        <w:rPr>
          <w:rFonts w:ascii="Times New Roman" w:hAnsi="Times New Roman" w:cs="Times New Roman"/>
          <w:sz w:val="24"/>
          <w:szCs w:val="24"/>
        </w:rPr>
        <w:t>……..</w:t>
      </w:r>
      <w:r w:rsidR="002A6A53" w:rsidRPr="009B78E6">
        <w:rPr>
          <w:rFonts w:ascii="Times New Roman" w:hAnsi="Times New Roman" w:cs="Times New Roman"/>
          <w:sz w:val="24"/>
          <w:szCs w:val="24"/>
        </w:rPr>
        <w:t>)</w:t>
      </w:r>
      <w:r w:rsidR="00964C36" w:rsidRPr="009B78E6">
        <w:rPr>
          <w:rFonts w:ascii="Times New Roman" w:hAnsi="Times New Roman" w:cs="Times New Roman"/>
          <w:sz w:val="24"/>
          <w:szCs w:val="24"/>
        </w:rPr>
        <w:t>,</w:t>
      </w:r>
      <w:r w:rsidR="00964C36" w:rsidRPr="00AC2368">
        <w:rPr>
          <w:rFonts w:ascii="Times New Roman" w:hAnsi="Times New Roman" w:cs="Times New Roman"/>
          <w:sz w:val="24"/>
          <w:szCs w:val="24"/>
        </w:rPr>
        <w:t xml:space="preserve"> </w:t>
      </w:r>
      <w:r w:rsidR="00AC23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4C36" w:rsidRPr="00AC2368">
        <w:rPr>
          <w:rFonts w:ascii="Times New Roman" w:hAnsi="Times New Roman" w:cs="Times New Roman"/>
          <w:sz w:val="24"/>
          <w:szCs w:val="24"/>
        </w:rPr>
        <w:t>w tym:</w:t>
      </w:r>
    </w:p>
    <w:p w:rsidR="00964C36" w:rsidRPr="00AC2368" w:rsidRDefault="00964C36" w:rsidP="00AC236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368">
        <w:rPr>
          <w:rFonts w:ascii="Times New Roman" w:hAnsi="Times New Roman" w:cs="Times New Roman"/>
          <w:sz w:val="24"/>
          <w:szCs w:val="24"/>
        </w:rPr>
        <w:t>Etap I: Opracowanie części diagnostycznej wraz z wyznaczeniem obszaru zdegradowanego i obszaru rewitalizacji, kwota netto ……………………………….., VAT……………….., kwota brutto ………………………….,</w:t>
      </w:r>
    </w:p>
    <w:p w:rsidR="00964C36" w:rsidRPr="00964C36" w:rsidRDefault="00964C36" w:rsidP="00AC2368">
      <w:pPr>
        <w:pStyle w:val="Akapitzlist"/>
        <w:numPr>
          <w:ilvl w:val="0"/>
          <w:numId w:val="14"/>
        </w:numPr>
        <w:jc w:val="both"/>
      </w:pPr>
      <w:r w:rsidRPr="00AC2368">
        <w:rPr>
          <w:rFonts w:ascii="Times New Roman" w:hAnsi="Times New Roman" w:cs="Times New Roman"/>
          <w:sz w:val="24"/>
          <w:szCs w:val="24"/>
        </w:rPr>
        <w:t>Etap II: Opracow</w:t>
      </w:r>
      <w:r w:rsidR="000C6AAF" w:rsidRPr="00AC2368">
        <w:rPr>
          <w:rFonts w:ascii="Times New Roman" w:hAnsi="Times New Roman" w:cs="Times New Roman"/>
          <w:sz w:val="24"/>
          <w:szCs w:val="24"/>
        </w:rPr>
        <w:t>a</w:t>
      </w:r>
      <w:r w:rsidRPr="00AC2368">
        <w:rPr>
          <w:rFonts w:ascii="Times New Roman" w:hAnsi="Times New Roman" w:cs="Times New Roman"/>
          <w:sz w:val="24"/>
          <w:szCs w:val="24"/>
        </w:rPr>
        <w:t>nie Gminnego Programu Rewitalizacji Miasta Lędziny na lata 2025 – 2035, kwota netto ……………………………………, VAT ………………………, kwota brutto ………………………..,</w:t>
      </w:r>
    </w:p>
    <w:p w:rsidR="00A1376E" w:rsidRDefault="002A6A53" w:rsidP="00AC236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368">
        <w:rPr>
          <w:rFonts w:ascii="Times New Roman" w:hAnsi="Times New Roman" w:cs="Times New Roman"/>
          <w:sz w:val="24"/>
          <w:szCs w:val="24"/>
        </w:rPr>
        <w:t>W ramach umownego wynagrodzenia, Wykonawca przenosi na rzecz Zamawiającego autorskie prawa majątkowe do opracowa</w:t>
      </w:r>
      <w:r w:rsidR="00964C36" w:rsidRPr="00AC2368">
        <w:rPr>
          <w:rFonts w:ascii="Times New Roman" w:hAnsi="Times New Roman" w:cs="Times New Roman"/>
          <w:sz w:val="24"/>
          <w:szCs w:val="24"/>
        </w:rPr>
        <w:t>ń</w:t>
      </w:r>
      <w:r w:rsidRPr="00AC2368">
        <w:rPr>
          <w:rFonts w:ascii="Times New Roman" w:hAnsi="Times New Roman" w:cs="Times New Roman"/>
          <w:sz w:val="24"/>
          <w:szCs w:val="24"/>
        </w:rPr>
        <w:t xml:space="preserve"> będąc</w:t>
      </w:r>
      <w:r w:rsidR="00964C36" w:rsidRPr="00AC2368">
        <w:rPr>
          <w:rFonts w:ascii="Times New Roman" w:hAnsi="Times New Roman" w:cs="Times New Roman"/>
          <w:sz w:val="24"/>
          <w:szCs w:val="24"/>
        </w:rPr>
        <w:t>ych</w:t>
      </w:r>
      <w:r w:rsidRPr="00AC2368">
        <w:rPr>
          <w:rFonts w:ascii="Times New Roman" w:hAnsi="Times New Roman" w:cs="Times New Roman"/>
          <w:sz w:val="24"/>
          <w:szCs w:val="24"/>
        </w:rPr>
        <w:t xml:space="preserve"> przedmiotem umowy z dniem jego odbioru na następujących polach eksploatacji: </w:t>
      </w:r>
    </w:p>
    <w:p w:rsidR="00A1376E" w:rsidRDefault="002A6A53" w:rsidP="00CB623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 xml:space="preserve">w zakresie utrwalania i zwielokrotniania utworu – wytwarzanie określoną techniką egzemplarzy utworu, w tym techniką drukarską, reprograficzną, zapisu magnetycznego oraz techniką cyfrową; </w:t>
      </w:r>
    </w:p>
    <w:p w:rsidR="00A1376E" w:rsidRPr="00CB623D" w:rsidRDefault="002A6A53" w:rsidP="00CB623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>w zakresie obrotu oryginałem albo egzemplarzami, na których utwór utrwalono – wprowadzanie do obrotu, użyczenie lub najem oryginału albo egzemplarzy;</w:t>
      </w:r>
    </w:p>
    <w:p w:rsidR="00A1376E" w:rsidRPr="00CB623D" w:rsidRDefault="002A6A53" w:rsidP="00CB623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 xml:space="preserve">w zakresie rozpowszechniania utworu w sposób inny niż określony w pkt 2 – publiczne wykonanie, wystawienie, wyświetlenie, odtworzenie oraz nadawanie </w:t>
      </w:r>
      <w:r w:rsidR="00CB62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CB623D">
        <w:rPr>
          <w:rFonts w:ascii="Times New Roman" w:hAnsi="Times New Roman" w:cs="Times New Roman"/>
          <w:sz w:val="24"/>
          <w:szCs w:val="24"/>
        </w:rPr>
        <w:t>ireemitowanie</w:t>
      </w:r>
      <w:proofErr w:type="spellEnd"/>
      <w:r w:rsidRPr="00CB623D">
        <w:rPr>
          <w:rFonts w:ascii="Times New Roman" w:hAnsi="Times New Roman" w:cs="Times New Roman"/>
          <w:sz w:val="24"/>
          <w:szCs w:val="24"/>
        </w:rPr>
        <w:t xml:space="preserve">, a także publiczne udostępnianie utworu w taki sposób, aby każdy mógł mieć do niego dostęp w miejscu i w czasie przez siebie wybranym. </w:t>
      </w:r>
    </w:p>
    <w:p w:rsidR="00A1376E" w:rsidRPr="00964C36" w:rsidRDefault="00A1376E" w:rsidP="007A1DD9">
      <w:pPr>
        <w:ind w:firstLine="4320"/>
        <w:jc w:val="both"/>
        <w:rPr>
          <w:color w:val="FF0000"/>
        </w:rPr>
      </w:pPr>
    </w:p>
    <w:p w:rsidR="00A1376E" w:rsidRPr="00102ED9" w:rsidRDefault="002A6A53" w:rsidP="007A1DD9">
      <w:pPr>
        <w:ind w:firstLine="4320"/>
        <w:jc w:val="both"/>
      </w:pPr>
      <w:r w:rsidRPr="00102ED9">
        <w:t>§ 4.</w:t>
      </w:r>
    </w:p>
    <w:p w:rsidR="00A1376E" w:rsidRDefault="002A6A53" w:rsidP="00CB623D">
      <w:pPr>
        <w:jc w:val="center"/>
      </w:pPr>
      <w:r w:rsidRPr="00102ED9">
        <w:t>„Odbiór prac i warunki płatności”</w:t>
      </w:r>
    </w:p>
    <w:p w:rsidR="00CB623D" w:rsidRPr="00102ED9" w:rsidRDefault="00CB623D" w:rsidP="00CB623D">
      <w:pPr>
        <w:jc w:val="center"/>
      </w:pPr>
    </w:p>
    <w:p w:rsidR="00A1376E" w:rsidRDefault="002A6A53" w:rsidP="00CB623D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 xml:space="preserve">Przekazanie przedmiotu zamówienia </w:t>
      </w:r>
      <w:r w:rsidR="000C6AAF" w:rsidRPr="00CB623D">
        <w:rPr>
          <w:rFonts w:ascii="Times New Roman" w:hAnsi="Times New Roman" w:cs="Times New Roman"/>
          <w:sz w:val="24"/>
          <w:szCs w:val="24"/>
        </w:rPr>
        <w:t>dla danego e</w:t>
      </w:r>
      <w:r w:rsidR="00102ED9" w:rsidRPr="00CB623D">
        <w:rPr>
          <w:rFonts w:ascii="Times New Roman" w:hAnsi="Times New Roman" w:cs="Times New Roman"/>
          <w:sz w:val="24"/>
          <w:szCs w:val="24"/>
        </w:rPr>
        <w:t>tap</w:t>
      </w:r>
      <w:r w:rsidR="000C6AAF" w:rsidRPr="00CB623D">
        <w:rPr>
          <w:rFonts w:ascii="Times New Roman" w:hAnsi="Times New Roman" w:cs="Times New Roman"/>
          <w:sz w:val="24"/>
          <w:szCs w:val="24"/>
        </w:rPr>
        <w:t>u</w:t>
      </w:r>
      <w:r w:rsidRPr="00CB623D">
        <w:rPr>
          <w:rFonts w:ascii="Times New Roman" w:hAnsi="Times New Roman" w:cs="Times New Roman"/>
          <w:sz w:val="24"/>
          <w:szCs w:val="24"/>
        </w:rPr>
        <w:t xml:space="preserve"> nastąpi za protokołem odbioru, </w:t>
      </w:r>
      <w:r w:rsidR="00102ED9" w:rsidRPr="00CB623D">
        <w:rPr>
          <w:rFonts w:ascii="Times New Roman" w:hAnsi="Times New Roman" w:cs="Times New Roman"/>
          <w:sz w:val="24"/>
          <w:szCs w:val="24"/>
        </w:rPr>
        <w:br/>
      </w:r>
      <w:r w:rsidRPr="00CB623D">
        <w:rPr>
          <w:rFonts w:ascii="Times New Roman" w:hAnsi="Times New Roman" w:cs="Times New Roman"/>
          <w:sz w:val="24"/>
          <w:szCs w:val="24"/>
        </w:rPr>
        <w:t xml:space="preserve">po otrzymaniu przez Zamawiającego materiałów wynikających z przedmiotu zamówienia </w:t>
      </w:r>
      <w:r w:rsidR="000C6AAF" w:rsidRPr="00CB623D">
        <w:rPr>
          <w:rFonts w:ascii="Times New Roman" w:hAnsi="Times New Roman" w:cs="Times New Roman"/>
          <w:sz w:val="24"/>
          <w:szCs w:val="24"/>
        </w:rPr>
        <w:br/>
        <w:t>dla danego</w:t>
      </w:r>
      <w:r w:rsidR="00102ED9" w:rsidRPr="00CB623D">
        <w:rPr>
          <w:rFonts w:ascii="Times New Roman" w:hAnsi="Times New Roman" w:cs="Times New Roman"/>
          <w:sz w:val="24"/>
          <w:szCs w:val="24"/>
        </w:rPr>
        <w:t xml:space="preserve"> </w:t>
      </w:r>
      <w:r w:rsidR="000C6AAF" w:rsidRPr="00CB623D">
        <w:rPr>
          <w:rFonts w:ascii="Times New Roman" w:hAnsi="Times New Roman" w:cs="Times New Roman"/>
          <w:sz w:val="24"/>
          <w:szCs w:val="24"/>
        </w:rPr>
        <w:t>e</w:t>
      </w:r>
      <w:r w:rsidR="00102ED9" w:rsidRPr="00CB623D">
        <w:rPr>
          <w:rFonts w:ascii="Times New Roman" w:hAnsi="Times New Roman" w:cs="Times New Roman"/>
          <w:sz w:val="24"/>
          <w:szCs w:val="24"/>
        </w:rPr>
        <w:t>tap</w:t>
      </w:r>
      <w:r w:rsidR="000C6AAF" w:rsidRPr="00CB623D">
        <w:rPr>
          <w:rFonts w:ascii="Times New Roman" w:hAnsi="Times New Roman" w:cs="Times New Roman"/>
          <w:sz w:val="24"/>
          <w:szCs w:val="24"/>
        </w:rPr>
        <w:t>u</w:t>
      </w:r>
      <w:r w:rsidRPr="00CB623D">
        <w:rPr>
          <w:rFonts w:ascii="Times New Roman" w:hAnsi="Times New Roman" w:cs="Times New Roman"/>
          <w:sz w:val="24"/>
          <w:szCs w:val="24"/>
        </w:rPr>
        <w:t>. W przypadku stwierdzenia wad w przedmiocie</w:t>
      </w:r>
      <w:r w:rsidR="00102ED9" w:rsidRPr="00CB623D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0C6AAF" w:rsidRPr="00CB623D">
        <w:rPr>
          <w:rFonts w:ascii="Times New Roman" w:hAnsi="Times New Roman" w:cs="Times New Roman"/>
          <w:sz w:val="24"/>
          <w:szCs w:val="24"/>
        </w:rPr>
        <w:t>dla danego</w:t>
      </w:r>
      <w:r w:rsidR="00102ED9" w:rsidRPr="00CB623D">
        <w:rPr>
          <w:rFonts w:ascii="Times New Roman" w:hAnsi="Times New Roman" w:cs="Times New Roman"/>
          <w:sz w:val="24"/>
          <w:szCs w:val="24"/>
        </w:rPr>
        <w:t xml:space="preserve"> </w:t>
      </w:r>
      <w:r w:rsidR="00102ED9" w:rsidRPr="00CB623D">
        <w:rPr>
          <w:rFonts w:ascii="Times New Roman" w:hAnsi="Times New Roman" w:cs="Times New Roman"/>
          <w:sz w:val="24"/>
          <w:szCs w:val="24"/>
        </w:rPr>
        <w:br/>
      </w:r>
      <w:r w:rsidR="000C6AAF" w:rsidRPr="00CB623D">
        <w:rPr>
          <w:rFonts w:ascii="Times New Roman" w:hAnsi="Times New Roman" w:cs="Times New Roman"/>
          <w:sz w:val="24"/>
          <w:szCs w:val="24"/>
        </w:rPr>
        <w:t>e</w:t>
      </w:r>
      <w:r w:rsidR="00102ED9" w:rsidRPr="00CB623D">
        <w:rPr>
          <w:rFonts w:ascii="Times New Roman" w:hAnsi="Times New Roman" w:cs="Times New Roman"/>
          <w:sz w:val="24"/>
          <w:szCs w:val="24"/>
        </w:rPr>
        <w:t>tap</w:t>
      </w:r>
      <w:r w:rsidR="000C6AAF" w:rsidRPr="00CB623D">
        <w:rPr>
          <w:rFonts w:ascii="Times New Roman" w:hAnsi="Times New Roman" w:cs="Times New Roman"/>
          <w:sz w:val="24"/>
          <w:szCs w:val="24"/>
        </w:rPr>
        <w:t>u</w:t>
      </w:r>
      <w:r w:rsidRPr="00CB623D">
        <w:rPr>
          <w:rFonts w:ascii="Times New Roman" w:hAnsi="Times New Roman" w:cs="Times New Roman"/>
          <w:sz w:val="24"/>
          <w:szCs w:val="24"/>
        </w:rPr>
        <w:t>, Wykonawca usunie je w terminie uzgodnionym przez Strony,</w:t>
      </w:r>
      <w:r w:rsidR="00FE38B0" w:rsidRPr="00CB623D">
        <w:rPr>
          <w:rFonts w:ascii="Times New Roman" w:hAnsi="Times New Roman" w:cs="Times New Roman"/>
          <w:sz w:val="24"/>
          <w:szCs w:val="24"/>
        </w:rPr>
        <w:t xml:space="preserve"> </w:t>
      </w:r>
      <w:r w:rsidRPr="00CB623D">
        <w:rPr>
          <w:rFonts w:ascii="Times New Roman" w:hAnsi="Times New Roman" w:cs="Times New Roman"/>
          <w:sz w:val="24"/>
          <w:szCs w:val="24"/>
        </w:rPr>
        <w:t xml:space="preserve">z zastrzeżeniem, </w:t>
      </w:r>
      <w:r w:rsidR="00102ED9" w:rsidRPr="00CB623D">
        <w:rPr>
          <w:rFonts w:ascii="Times New Roman" w:hAnsi="Times New Roman" w:cs="Times New Roman"/>
          <w:sz w:val="24"/>
          <w:szCs w:val="24"/>
        </w:rPr>
        <w:br/>
      </w:r>
      <w:r w:rsidRPr="00CB623D">
        <w:rPr>
          <w:rFonts w:ascii="Times New Roman" w:hAnsi="Times New Roman" w:cs="Times New Roman"/>
          <w:sz w:val="24"/>
          <w:szCs w:val="24"/>
        </w:rPr>
        <w:t>iż w przypadku, gdy Strony nie uzgodnią wspólnie terminu – wyznaczy go jednostronnie Zamawiający.</w:t>
      </w:r>
    </w:p>
    <w:p w:rsidR="00A1376E" w:rsidRDefault="002A6A53" w:rsidP="007A1DD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 xml:space="preserve">Ustala się, że miejscem przekazania przedmiotu zamówienia </w:t>
      </w:r>
      <w:r w:rsidR="00102ED9" w:rsidRPr="00CB623D">
        <w:rPr>
          <w:rFonts w:ascii="Times New Roman" w:hAnsi="Times New Roman" w:cs="Times New Roman"/>
          <w:sz w:val="24"/>
          <w:szCs w:val="24"/>
        </w:rPr>
        <w:t xml:space="preserve">każdego z </w:t>
      </w:r>
      <w:r w:rsidR="000C6AAF" w:rsidRPr="00CB623D">
        <w:rPr>
          <w:rFonts w:ascii="Times New Roman" w:hAnsi="Times New Roman" w:cs="Times New Roman"/>
          <w:sz w:val="24"/>
          <w:szCs w:val="24"/>
        </w:rPr>
        <w:t>e</w:t>
      </w:r>
      <w:r w:rsidR="00102ED9" w:rsidRPr="00CB623D">
        <w:rPr>
          <w:rFonts w:ascii="Times New Roman" w:hAnsi="Times New Roman" w:cs="Times New Roman"/>
          <w:sz w:val="24"/>
          <w:szCs w:val="24"/>
        </w:rPr>
        <w:t>tapów</w:t>
      </w:r>
      <w:r w:rsidRPr="00CB623D">
        <w:rPr>
          <w:rFonts w:ascii="Times New Roman" w:hAnsi="Times New Roman" w:cs="Times New Roman"/>
          <w:sz w:val="24"/>
          <w:szCs w:val="24"/>
        </w:rPr>
        <w:t xml:space="preserve"> </w:t>
      </w:r>
      <w:r w:rsidR="00102ED9" w:rsidRPr="00CB623D">
        <w:rPr>
          <w:rFonts w:ascii="Times New Roman" w:hAnsi="Times New Roman" w:cs="Times New Roman"/>
          <w:sz w:val="24"/>
          <w:szCs w:val="24"/>
        </w:rPr>
        <w:br/>
      </w:r>
      <w:r w:rsidRPr="00CB623D">
        <w:rPr>
          <w:rFonts w:ascii="Times New Roman" w:hAnsi="Times New Roman" w:cs="Times New Roman"/>
          <w:sz w:val="24"/>
          <w:szCs w:val="24"/>
        </w:rPr>
        <w:t>jest siedziba Zamawiającego –</w:t>
      </w:r>
      <w:r w:rsidR="00102ED9" w:rsidRPr="00CB623D">
        <w:rPr>
          <w:rFonts w:ascii="Times New Roman" w:hAnsi="Times New Roman" w:cs="Times New Roman"/>
          <w:sz w:val="24"/>
          <w:szCs w:val="24"/>
        </w:rPr>
        <w:t xml:space="preserve"> Urzą</w:t>
      </w:r>
      <w:r w:rsidRPr="00CB623D">
        <w:rPr>
          <w:rFonts w:ascii="Times New Roman" w:hAnsi="Times New Roman" w:cs="Times New Roman"/>
          <w:sz w:val="24"/>
          <w:szCs w:val="24"/>
        </w:rPr>
        <w:t xml:space="preserve">d Miasta Lędziny. </w:t>
      </w:r>
    </w:p>
    <w:p w:rsidR="00CB623D" w:rsidRPr="00CB623D" w:rsidRDefault="005E02A4" w:rsidP="007A1DD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2A6A53" w:rsidRPr="00CB623D">
        <w:rPr>
          <w:rFonts w:ascii="Times New Roman" w:hAnsi="Times New Roman" w:cs="Times New Roman"/>
          <w:sz w:val="24"/>
          <w:szCs w:val="24"/>
        </w:rPr>
        <w:t xml:space="preserve">ynagrodzenia </w:t>
      </w:r>
      <w:r w:rsidRPr="00CB623D">
        <w:rPr>
          <w:rFonts w:ascii="Times New Roman" w:hAnsi="Times New Roman" w:cs="Times New Roman"/>
          <w:sz w:val="24"/>
          <w:szCs w:val="24"/>
        </w:rPr>
        <w:t xml:space="preserve">będzie płatne przelewem, na konto bankowe Wykonawcy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="007D6F75" w:rsidRPr="00CB623D">
        <w:rPr>
          <w:rFonts w:ascii="Times New Roman" w:hAnsi="Times New Roman" w:cs="Times New Roman"/>
          <w:sz w:val="24"/>
          <w:szCs w:val="24"/>
        </w:rPr>
        <w:t xml:space="preserve">nr </w:t>
      </w:r>
      <w:r w:rsidR="007A57AA" w:rsidRPr="00CB623D">
        <w:rPr>
          <w:rFonts w:ascii="Times New Roman" w:hAnsi="Times New Roman" w:cs="Times New Roman"/>
          <w:sz w:val="24"/>
          <w:szCs w:val="24"/>
        </w:rPr>
        <w:softHyphen/>
      </w:r>
      <w:r w:rsidR="007A57AA" w:rsidRPr="00CB623D">
        <w:rPr>
          <w:rFonts w:ascii="Times New Roman" w:hAnsi="Times New Roman" w:cs="Times New Roman"/>
          <w:sz w:val="24"/>
          <w:szCs w:val="24"/>
        </w:rPr>
        <w:softHyphen/>
      </w:r>
      <w:r w:rsidR="007A57AA" w:rsidRPr="00CB623D">
        <w:rPr>
          <w:rFonts w:ascii="Times New Roman" w:hAnsi="Times New Roman" w:cs="Times New Roman"/>
          <w:sz w:val="24"/>
          <w:szCs w:val="24"/>
        </w:rPr>
        <w:softHyphen/>
      </w:r>
      <w:r w:rsidR="007A57AA" w:rsidRPr="00CB623D">
        <w:rPr>
          <w:rFonts w:ascii="Times New Roman" w:hAnsi="Times New Roman" w:cs="Times New Roman"/>
          <w:sz w:val="24"/>
          <w:szCs w:val="24"/>
        </w:rPr>
        <w:softHyphen/>
      </w:r>
      <w:r w:rsidR="007A57AA" w:rsidRPr="00CB623D">
        <w:rPr>
          <w:rFonts w:ascii="Times New Roman" w:hAnsi="Times New Roman" w:cs="Times New Roman"/>
          <w:sz w:val="24"/>
          <w:szCs w:val="24"/>
        </w:rPr>
        <w:softHyphen/>
      </w:r>
      <w:r w:rsidR="007A57AA" w:rsidRPr="00CB623D">
        <w:rPr>
          <w:rFonts w:ascii="Times New Roman" w:hAnsi="Times New Roman" w:cs="Times New Roman"/>
          <w:sz w:val="24"/>
          <w:szCs w:val="24"/>
        </w:rPr>
        <w:softHyphen/>
      </w:r>
      <w:r w:rsidR="007A57AA" w:rsidRPr="00CB623D">
        <w:rPr>
          <w:rFonts w:ascii="Times New Roman" w:hAnsi="Times New Roman" w:cs="Times New Roman"/>
          <w:sz w:val="24"/>
          <w:szCs w:val="24"/>
        </w:rPr>
        <w:softHyphen/>
      </w:r>
      <w:r w:rsidR="007A57AA" w:rsidRPr="00CB623D">
        <w:rPr>
          <w:rFonts w:ascii="Times New Roman" w:hAnsi="Times New Roman" w:cs="Times New Roman"/>
          <w:sz w:val="24"/>
          <w:szCs w:val="24"/>
        </w:rPr>
        <w:softHyphen/>
      </w:r>
      <w:r w:rsidR="007A57AA" w:rsidRPr="00CB623D">
        <w:rPr>
          <w:rFonts w:ascii="Times New Roman" w:hAnsi="Times New Roman" w:cs="Times New Roman"/>
          <w:sz w:val="24"/>
          <w:szCs w:val="24"/>
        </w:rPr>
        <w:softHyphen/>
      </w:r>
      <w:r w:rsidR="007A57AA" w:rsidRPr="00CB623D">
        <w:rPr>
          <w:rFonts w:ascii="Times New Roman" w:hAnsi="Times New Roman" w:cs="Times New Roman"/>
          <w:sz w:val="24"/>
          <w:szCs w:val="24"/>
        </w:rPr>
        <w:softHyphen/>
      </w:r>
      <w:r w:rsidR="007A57AA" w:rsidRPr="00CB623D">
        <w:rPr>
          <w:rFonts w:ascii="Times New Roman" w:hAnsi="Times New Roman" w:cs="Times New Roman"/>
          <w:sz w:val="24"/>
          <w:szCs w:val="24"/>
        </w:rPr>
        <w:softHyphen/>
      </w:r>
      <w:r w:rsidR="007A57AA" w:rsidRPr="00CB623D">
        <w:rPr>
          <w:rFonts w:ascii="Times New Roman" w:hAnsi="Times New Roman" w:cs="Times New Roman"/>
          <w:sz w:val="24"/>
          <w:szCs w:val="24"/>
        </w:rPr>
        <w:softHyphen/>
      </w:r>
      <w:r w:rsidR="007A57AA" w:rsidRPr="00CB623D">
        <w:rPr>
          <w:rFonts w:ascii="Times New Roman" w:hAnsi="Times New Roman" w:cs="Times New Roman"/>
          <w:sz w:val="24"/>
          <w:szCs w:val="24"/>
        </w:rPr>
        <w:softHyphen/>
      </w:r>
      <w:r w:rsidR="007A57AA" w:rsidRPr="00CB623D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  <w:r w:rsidRPr="00CB623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EF6D70" w:rsidRPr="00CB623D">
        <w:rPr>
          <w:rFonts w:ascii="Times New Roman" w:hAnsi="Times New Roman" w:cs="Times New Roman"/>
          <w:sz w:val="24"/>
          <w:szCs w:val="24"/>
        </w:rPr>
        <w:t>30</w:t>
      </w:r>
      <w:r w:rsidRPr="00CB623D">
        <w:rPr>
          <w:rFonts w:ascii="Times New Roman" w:hAnsi="Times New Roman" w:cs="Times New Roman"/>
          <w:sz w:val="24"/>
          <w:szCs w:val="24"/>
        </w:rPr>
        <w:t xml:space="preserve"> dni od dnia otrzymania przez Zamawiającego prawidłowo wystawionej faktury, a w przypadku</w:t>
      </w:r>
      <w:r w:rsidR="00BF44D2" w:rsidRPr="00CB623D">
        <w:rPr>
          <w:rFonts w:ascii="Times New Roman" w:hAnsi="Times New Roman" w:cs="Times New Roman"/>
          <w:sz w:val="24"/>
          <w:szCs w:val="24"/>
        </w:rPr>
        <w:t xml:space="preserve"> </w:t>
      </w:r>
      <w:r w:rsidRPr="00CB623D">
        <w:rPr>
          <w:rFonts w:ascii="Times New Roman" w:hAnsi="Times New Roman" w:cs="Times New Roman"/>
          <w:sz w:val="24"/>
          <w:szCs w:val="24"/>
        </w:rPr>
        <w:t xml:space="preserve">e-faktury przesłanej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CB623D">
        <w:rPr>
          <w:rFonts w:ascii="Times New Roman" w:hAnsi="Times New Roman" w:cs="Times New Roman"/>
          <w:sz w:val="24"/>
          <w:szCs w:val="24"/>
        </w:rPr>
        <w:t>za pośrednictwem platformy elektronicznego fakturowania przy pomocy poniższych danych:</w:t>
      </w:r>
    </w:p>
    <w:p w:rsidR="00CB623D" w:rsidRPr="00CB623D" w:rsidRDefault="005E02A4" w:rsidP="00CB623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>Rodzaj adres PEF / Typ numeru PEPPOL: NIP</w:t>
      </w:r>
    </w:p>
    <w:p w:rsidR="00CB623D" w:rsidRPr="00CB623D" w:rsidRDefault="005E02A4" w:rsidP="00CB623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B623D"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CB62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623D">
        <w:rPr>
          <w:rFonts w:ascii="Times New Roman" w:hAnsi="Times New Roman" w:cs="Times New Roman"/>
          <w:sz w:val="24"/>
          <w:szCs w:val="24"/>
          <w:lang w:val="de-DE"/>
        </w:rPr>
        <w:t>adresu</w:t>
      </w:r>
      <w:proofErr w:type="spellEnd"/>
      <w:r w:rsidRPr="00CB623D">
        <w:rPr>
          <w:rFonts w:ascii="Times New Roman" w:hAnsi="Times New Roman" w:cs="Times New Roman"/>
          <w:sz w:val="24"/>
          <w:szCs w:val="24"/>
          <w:lang w:val="de-DE"/>
        </w:rPr>
        <w:t xml:space="preserve"> PEF / </w:t>
      </w:r>
      <w:proofErr w:type="spellStart"/>
      <w:r w:rsidRPr="00CB623D"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CB623D">
        <w:rPr>
          <w:rFonts w:ascii="Times New Roman" w:hAnsi="Times New Roman" w:cs="Times New Roman"/>
          <w:sz w:val="24"/>
          <w:szCs w:val="24"/>
          <w:lang w:val="de-DE"/>
        </w:rPr>
        <w:t xml:space="preserve"> PEPPOL: </w:t>
      </w:r>
      <w:r w:rsidR="00E64BA9" w:rsidRPr="00CB623D">
        <w:rPr>
          <w:rFonts w:ascii="Times New Roman" w:hAnsi="Times New Roman" w:cs="Times New Roman"/>
          <w:sz w:val="24"/>
          <w:szCs w:val="24"/>
          <w:lang w:val="de-DE"/>
        </w:rPr>
        <w:t>____________________</w:t>
      </w:r>
    </w:p>
    <w:p w:rsidR="005E02A4" w:rsidRDefault="005E02A4" w:rsidP="00CB623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>Wykonawca jest zobligowany wpisać numer umowy na e-fakturze.</w:t>
      </w:r>
    </w:p>
    <w:p w:rsidR="00EF456A" w:rsidRPr="00EF456A" w:rsidRDefault="00EF456A" w:rsidP="00EF456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Odbiorcą faktury jest: Gmina Lędziny, 43-143 Lędziny, ul. Lędzińska 55</w:t>
      </w:r>
      <w:r w:rsidRPr="00EF456A">
        <w:rPr>
          <w:rFonts w:ascii="Times New Roman" w:hAnsi="Times New Roman" w:cs="Times New Roman"/>
          <w:sz w:val="24"/>
          <w:szCs w:val="24"/>
        </w:rPr>
        <w:t xml:space="preserve">, NIP 646-10-30-597 </w:t>
      </w:r>
    </w:p>
    <w:p w:rsidR="00A1376E" w:rsidRPr="00CB623D" w:rsidRDefault="005E02A4" w:rsidP="007A1DD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 xml:space="preserve">Zapłata wynagrodzenia </w:t>
      </w:r>
      <w:r w:rsidR="00BF44D2" w:rsidRPr="00CB623D">
        <w:rPr>
          <w:rFonts w:ascii="Times New Roman" w:hAnsi="Times New Roman" w:cs="Times New Roman"/>
          <w:sz w:val="24"/>
          <w:szCs w:val="24"/>
        </w:rPr>
        <w:t xml:space="preserve">za każdy z Etapów </w:t>
      </w:r>
      <w:r w:rsidR="002A6A53" w:rsidRPr="00CB623D">
        <w:rPr>
          <w:rFonts w:ascii="Times New Roman" w:hAnsi="Times New Roman" w:cs="Times New Roman"/>
          <w:sz w:val="24"/>
          <w:szCs w:val="24"/>
        </w:rPr>
        <w:t>nastąpi na podstawie zaakceptowanego przez Zamawiającego protokołu odbioru</w:t>
      </w:r>
      <w:r w:rsidR="00CB623D" w:rsidRPr="00CB623D">
        <w:rPr>
          <w:rFonts w:ascii="Times New Roman" w:hAnsi="Times New Roman" w:cs="Times New Roman"/>
          <w:sz w:val="24"/>
          <w:szCs w:val="24"/>
        </w:rPr>
        <w:t>.</w:t>
      </w:r>
    </w:p>
    <w:p w:rsidR="00A1376E" w:rsidRDefault="002A6A53" w:rsidP="007A1DD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>Zamawiający upoważnia Wykonawcę do wystawienia faktury bez potwierdzenia osoby upoważnionej do jej odbioru.</w:t>
      </w:r>
    </w:p>
    <w:p w:rsidR="003423ED" w:rsidRPr="00CB623D" w:rsidRDefault="007D6F75" w:rsidP="007A1DD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>T</w:t>
      </w:r>
      <w:r w:rsidR="002A6A53" w:rsidRPr="00CB623D">
        <w:rPr>
          <w:rFonts w:ascii="Times New Roman" w:hAnsi="Times New Roman" w:cs="Times New Roman"/>
          <w:sz w:val="24"/>
          <w:szCs w:val="24"/>
        </w:rPr>
        <w:t>ermin</w:t>
      </w:r>
      <w:r w:rsidRPr="00CB623D">
        <w:rPr>
          <w:rFonts w:ascii="Times New Roman" w:hAnsi="Times New Roman" w:cs="Times New Roman"/>
          <w:sz w:val="24"/>
          <w:szCs w:val="24"/>
        </w:rPr>
        <w:t>em</w:t>
      </w:r>
      <w:r w:rsidR="002A6A53" w:rsidRPr="00CB623D">
        <w:rPr>
          <w:rFonts w:ascii="Times New Roman" w:hAnsi="Times New Roman" w:cs="Times New Roman"/>
          <w:sz w:val="24"/>
          <w:szCs w:val="24"/>
        </w:rPr>
        <w:t xml:space="preserve"> zapłaty </w:t>
      </w:r>
      <w:r w:rsidRPr="00CB623D">
        <w:rPr>
          <w:rFonts w:ascii="Times New Roman" w:hAnsi="Times New Roman" w:cs="Times New Roman"/>
          <w:sz w:val="24"/>
          <w:szCs w:val="24"/>
        </w:rPr>
        <w:t>jest data</w:t>
      </w:r>
      <w:r w:rsidR="002A6A53" w:rsidRPr="00CB623D">
        <w:rPr>
          <w:rFonts w:ascii="Times New Roman" w:hAnsi="Times New Roman" w:cs="Times New Roman"/>
          <w:sz w:val="24"/>
          <w:szCs w:val="24"/>
        </w:rPr>
        <w:t xml:space="preserve"> obciążenia rachunku </w:t>
      </w:r>
      <w:r w:rsidRPr="00CB623D">
        <w:rPr>
          <w:rFonts w:ascii="Times New Roman" w:hAnsi="Times New Roman" w:cs="Times New Roman"/>
          <w:sz w:val="24"/>
          <w:szCs w:val="24"/>
        </w:rPr>
        <w:t xml:space="preserve">bankowego </w:t>
      </w:r>
      <w:r w:rsidR="002A6A53" w:rsidRPr="00CB623D">
        <w:rPr>
          <w:rFonts w:ascii="Times New Roman" w:hAnsi="Times New Roman" w:cs="Times New Roman"/>
          <w:sz w:val="24"/>
          <w:szCs w:val="24"/>
        </w:rPr>
        <w:t>Zamawiającego.</w:t>
      </w:r>
    </w:p>
    <w:p w:rsidR="007D6F75" w:rsidRPr="00CB623D" w:rsidRDefault="007D6F75" w:rsidP="003D42C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>Wykonawca oświadcza, że:</w:t>
      </w:r>
    </w:p>
    <w:p w:rsidR="00BF44D2" w:rsidRPr="00CB623D" w:rsidRDefault="007D6F75" w:rsidP="00CB623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 xml:space="preserve">nie zalega w uiszczaniu świadczeń publicznoprawnych, w szczególności nie zalega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CB623D">
        <w:rPr>
          <w:rFonts w:ascii="Times New Roman" w:hAnsi="Times New Roman" w:cs="Times New Roman"/>
          <w:sz w:val="24"/>
          <w:szCs w:val="24"/>
        </w:rPr>
        <w:t>w zapłacie podatku VAT;</w:t>
      </w:r>
    </w:p>
    <w:p w:rsidR="00BF44D2" w:rsidRPr="00CB623D" w:rsidRDefault="007D6F75" w:rsidP="00CB623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>wyraża zgodę na realizację transakcji zapłaty wynagrodzenia wynikającego z umowy wyłącznie przelewem na wskazany rachunek bankowy;</w:t>
      </w:r>
    </w:p>
    <w:p w:rsidR="00BF44D2" w:rsidRPr="00CB623D" w:rsidRDefault="007D6F75" w:rsidP="00CB623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>wyraża zgodę na realizację transakcji zapłaty wynagrodzenia wynikającego z umowy metodą podzielonej płatności (MPP);</w:t>
      </w:r>
    </w:p>
    <w:p w:rsidR="00EF456A" w:rsidRDefault="007D6F75" w:rsidP="00CB623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>zobowiązuje się do stosowania w rozliczeniach rachunku bankowego zarejestrowanego w tzw. Białej księdze podatników VAT (elektroniczny wykaz podatników VAT prowadzony przez Szefa Krajowej Administracji Skarbowej - art. 96b ustawy o VAT, dalej również:</w:t>
      </w:r>
      <w:r w:rsidR="007A57AA" w:rsidRPr="00CB623D">
        <w:rPr>
          <w:rFonts w:ascii="Times New Roman" w:hAnsi="Times New Roman" w:cs="Times New Roman"/>
          <w:sz w:val="24"/>
          <w:szCs w:val="24"/>
        </w:rPr>
        <w:t xml:space="preserve"> </w:t>
      </w:r>
      <w:r w:rsidRPr="00CB623D">
        <w:rPr>
          <w:rFonts w:ascii="Times New Roman" w:hAnsi="Times New Roman" w:cs="Times New Roman"/>
          <w:sz w:val="24"/>
          <w:szCs w:val="24"/>
        </w:rPr>
        <w:t>Wykaz);</w:t>
      </w:r>
    </w:p>
    <w:p w:rsidR="00EF456A" w:rsidRDefault="007D6F75" w:rsidP="003D42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23D">
        <w:rPr>
          <w:rFonts w:ascii="Times New Roman" w:hAnsi="Times New Roman" w:cs="Times New Roman"/>
          <w:sz w:val="24"/>
          <w:szCs w:val="24"/>
        </w:rPr>
        <w:t>wyraża zgodę na zapłatę wynagrodzenia na rachunek bankowy wybrany przez Zamawiającego spośród</w:t>
      </w:r>
      <w:r w:rsidR="007A57AA" w:rsidRPr="00CB623D">
        <w:rPr>
          <w:rFonts w:ascii="Times New Roman" w:hAnsi="Times New Roman" w:cs="Times New Roman"/>
          <w:sz w:val="24"/>
          <w:szCs w:val="24"/>
        </w:rPr>
        <w:t xml:space="preserve"> </w:t>
      </w:r>
      <w:r w:rsidRPr="00CB623D">
        <w:rPr>
          <w:rFonts w:ascii="Times New Roman" w:hAnsi="Times New Roman" w:cs="Times New Roman"/>
          <w:sz w:val="24"/>
          <w:szCs w:val="24"/>
        </w:rPr>
        <w:t xml:space="preserve">rachunków bankowych wykazanych w Wykazie,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CB623D">
        <w:rPr>
          <w:rFonts w:ascii="Times New Roman" w:hAnsi="Times New Roman" w:cs="Times New Roman"/>
          <w:sz w:val="24"/>
          <w:szCs w:val="24"/>
        </w:rPr>
        <w:t xml:space="preserve">w przypadku kiedy rachunek bankowy wskazany na fakturze nie widnieje w Wykazie lub transakcja zapłaty na rachunek bankowy wskazany w fakturze jest niemożliwa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CB623D">
        <w:rPr>
          <w:rFonts w:ascii="Times New Roman" w:hAnsi="Times New Roman" w:cs="Times New Roman"/>
          <w:sz w:val="24"/>
          <w:szCs w:val="24"/>
        </w:rPr>
        <w:t>do realizacji metodą podzielonej płatności (zwrot środków na rachunek gminy).</w:t>
      </w:r>
    </w:p>
    <w:p w:rsidR="007D6F75" w:rsidRDefault="007D6F75" w:rsidP="00EF456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56A">
        <w:rPr>
          <w:rFonts w:ascii="Times New Roman" w:hAnsi="Times New Roman" w:cs="Times New Roman"/>
          <w:sz w:val="24"/>
          <w:szCs w:val="24"/>
        </w:rPr>
        <w:t xml:space="preserve">Zamawiający nie ponosi odpowiedzialności za opóźnienie w zapłacie wynagrodzenia </w:t>
      </w:r>
      <w:r w:rsidR="00BF44D2" w:rsidRPr="00EF456A">
        <w:rPr>
          <w:rFonts w:ascii="Times New Roman" w:hAnsi="Times New Roman" w:cs="Times New Roman"/>
          <w:sz w:val="24"/>
          <w:szCs w:val="24"/>
        </w:rPr>
        <w:br/>
      </w:r>
      <w:r w:rsidRPr="00EF456A">
        <w:rPr>
          <w:rFonts w:ascii="Times New Roman" w:hAnsi="Times New Roman" w:cs="Times New Roman"/>
          <w:sz w:val="24"/>
          <w:szCs w:val="24"/>
        </w:rPr>
        <w:t xml:space="preserve">(tj. Wykonawcy nie będą przysługiwały żadne kary umowne, odsetki ustawowe i inne rekompensaty) w przypadku wskazania na fakturze przez kontrahenta rachunku bankowego innego niż zamieszczonego w Wykazie, lub przy użyciu którego zapłata wynagrodzenia jest niemożliwa do realizacji metodą podzielonej płatności (rachunek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EF456A">
        <w:rPr>
          <w:rFonts w:ascii="Times New Roman" w:hAnsi="Times New Roman" w:cs="Times New Roman"/>
          <w:sz w:val="24"/>
          <w:szCs w:val="24"/>
        </w:rPr>
        <w:t xml:space="preserve">do którego nie utworzono rachunku VAT); o braku możliwości realizacji płatności metodą podzielonej płatności Zamawiający zawiadamia Wykonawcę niezwłocznie, nie później jednak, niż w terminie </w:t>
      </w:r>
      <w:r w:rsidR="002C1651">
        <w:rPr>
          <w:rFonts w:ascii="Times New Roman" w:hAnsi="Times New Roman" w:cs="Times New Roman"/>
          <w:sz w:val="24"/>
          <w:szCs w:val="24"/>
        </w:rPr>
        <w:t xml:space="preserve">      </w:t>
      </w:r>
      <w:r w:rsidRPr="00EF456A">
        <w:rPr>
          <w:rFonts w:ascii="Times New Roman" w:hAnsi="Times New Roman" w:cs="Times New Roman"/>
          <w:sz w:val="24"/>
          <w:szCs w:val="24"/>
        </w:rPr>
        <w:t>7 dni od dnia stwierdzenia tej okoliczności. W terminie nie dłuższym niż 30 dni Zamawiający uprawniony jest do realizacji zapłaty wynagrodzenia metodą podzielonej płatności na rachunek bankowy wybrany przez Zamawiającego spośród rachunków bankowych Wykonawcy widniejących w Wykazie, o ile Wykonawca nie skoryguje faktury VAT poprzez wskazanie na fakturze rachunku bankowego widniejącego w Wykazie zdatnego do realizacji zapłaty wynagrodzenia metodą podzielonej płatności. Termin płatności prawidłowo wystawionej faktury korygującej wynosi 7 dni.</w:t>
      </w:r>
    </w:p>
    <w:p w:rsidR="00E21966" w:rsidRPr="00964C36" w:rsidRDefault="00E21966" w:rsidP="00E21966">
      <w:pPr>
        <w:jc w:val="center"/>
      </w:pPr>
      <w:r w:rsidRPr="00964C36">
        <w:lastRenderedPageBreak/>
        <w:t>§ 5.</w:t>
      </w:r>
    </w:p>
    <w:p w:rsidR="003D42C4" w:rsidRDefault="00E21966" w:rsidP="00E21966">
      <w:pPr>
        <w:jc w:val="center"/>
      </w:pPr>
      <w:r w:rsidRPr="00964C36">
        <w:t>„</w:t>
      </w:r>
      <w:r>
        <w:t>Osoby upoważnione</w:t>
      </w:r>
      <w:r w:rsidRPr="00964C36">
        <w:t>”</w:t>
      </w:r>
    </w:p>
    <w:p w:rsidR="00E21966" w:rsidRDefault="00E21966" w:rsidP="00E21966">
      <w:pPr>
        <w:jc w:val="both"/>
      </w:pPr>
    </w:p>
    <w:p w:rsidR="00E21966" w:rsidRPr="000916DD" w:rsidRDefault="00E21966" w:rsidP="00E21966">
      <w:pPr>
        <w:jc w:val="both"/>
      </w:pPr>
      <w:r>
        <w:t xml:space="preserve">Osobami upoważnionymi do przekazywania i odbierania informacji i dokumentacji </w:t>
      </w:r>
      <w:r w:rsidRPr="000916DD">
        <w:t>niezbędnych p realizacji przedmiotu niniejszej umowy są:</w:t>
      </w:r>
    </w:p>
    <w:p w:rsidR="00E21966" w:rsidRDefault="00E21966" w:rsidP="00E2196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6DD">
        <w:rPr>
          <w:rFonts w:ascii="Times New Roman" w:hAnsi="Times New Roman" w:cs="Times New Roman"/>
          <w:sz w:val="24"/>
          <w:szCs w:val="24"/>
        </w:rPr>
        <w:t xml:space="preserve">ze strony </w:t>
      </w:r>
      <w:r w:rsidR="000916DD" w:rsidRPr="000916DD">
        <w:rPr>
          <w:rFonts w:ascii="Times New Roman" w:hAnsi="Times New Roman" w:cs="Times New Roman"/>
          <w:sz w:val="24"/>
          <w:szCs w:val="24"/>
        </w:rPr>
        <w:t>Zamawiającego</w:t>
      </w:r>
      <w:r w:rsidRPr="000916DD">
        <w:rPr>
          <w:rFonts w:ascii="Times New Roman" w:hAnsi="Times New Roman" w:cs="Times New Roman"/>
          <w:sz w:val="24"/>
          <w:szCs w:val="24"/>
        </w:rPr>
        <w:t>:</w:t>
      </w:r>
    </w:p>
    <w:p w:rsidR="000916DD" w:rsidRDefault="000916DD" w:rsidP="000916D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5741736"/>
      <w:r>
        <w:rPr>
          <w:rFonts w:ascii="Times New Roman" w:hAnsi="Times New Roman" w:cs="Times New Roman"/>
          <w:sz w:val="24"/>
          <w:szCs w:val="24"/>
        </w:rPr>
        <w:t>…………………………………………., tel.:……………. e-mail: ……………….</w:t>
      </w:r>
    </w:p>
    <w:p w:rsidR="000916DD" w:rsidRPr="000916DD" w:rsidRDefault="000916DD" w:rsidP="000916D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…………………………………………., tel.:……………. e-mail: ……………….</w:t>
      </w:r>
    </w:p>
    <w:bookmarkEnd w:id="0"/>
    <w:p w:rsidR="00E21966" w:rsidRDefault="000916DD" w:rsidP="00E2196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6DD">
        <w:rPr>
          <w:rFonts w:ascii="Times New Roman" w:hAnsi="Times New Roman" w:cs="Times New Roman"/>
          <w:sz w:val="24"/>
          <w:szCs w:val="24"/>
        </w:rPr>
        <w:t>ze strony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16DD" w:rsidRPr="000916DD" w:rsidRDefault="000916DD" w:rsidP="000916D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6DD">
        <w:rPr>
          <w:rFonts w:ascii="Times New Roman" w:hAnsi="Times New Roman" w:cs="Times New Roman"/>
          <w:sz w:val="24"/>
          <w:szCs w:val="24"/>
        </w:rPr>
        <w:t xml:space="preserve">…………………………………………., tel.:…………….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916DD">
        <w:rPr>
          <w:rFonts w:ascii="Times New Roman" w:hAnsi="Times New Roman" w:cs="Times New Roman"/>
          <w:sz w:val="24"/>
          <w:szCs w:val="24"/>
        </w:rPr>
        <w:t>-mail: ……………….</w:t>
      </w:r>
    </w:p>
    <w:p w:rsidR="000916DD" w:rsidRPr="000916DD" w:rsidRDefault="000916DD" w:rsidP="000916D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6DD">
        <w:rPr>
          <w:rFonts w:ascii="Times New Roman" w:hAnsi="Times New Roman" w:cs="Times New Roman"/>
          <w:sz w:val="24"/>
          <w:szCs w:val="24"/>
        </w:rPr>
        <w:t xml:space="preserve">…………………………………………., tel.:…………….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916DD">
        <w:rPr>
          <w:rFonts w:ascii="Times New Roman" w:hAnsi="Times New Roman" w:cs="Times New Roman"/>
          <w:sz w:val="24"/>
          <w:szCs w:val="24"/>
        </w:rPr>
        <w:t>-mail: ……………….</w:t>
      </w:r>
    </w:p>
    <w:p w:rsidR="00EF456A" w:rsidRDefault="00EF456A" w:rsidP="000916DD">
      <w:pPr>
        <w:jc w:val="both"/>
      </w:pPr>
    </w:p>
    <w:p w:rsidR="00EF456A" w:rsidRDefault="00EF456A" w:rsidP="007A1DD9">
      <w:pPr>
        <w:ind w:firstLine="4320"/>
        <w:jc w:val="both"/>
      </w:pPr>
    </w:p>
    <w:p w:rsidR="00E21966" w:rsidRDefault="002A6A53" w:rsidP="00E21966">
      <w:pPr>
        <w:jc w:val="center"/>
      </w:pPr>
      <w:bookmarkStart w:id="1" w:name="_Hlk175741174"/>
      <w:r w:rsidRPr="00964C36">
        <w:t xml:space="preserve">§ </w:t>
      </w:r>
      <w:r w:rsidR="00E21966">
        <w:t>6</w:t>
      </w:r>
    </w:p>
    <w:p w:rsidR="00A408D8" w:rsidRDefault="002A6A53" w:rsidP="00E21966">
      <w:pPr>
        <w:jc w:val="center"/>
      </w:pPr>
      <w:r w:rsidRPr="00964C36">
        <w:t>„Usunięcie wad”</w:t>
      </w:r>
    </w:p>
    <w:p w:rsidR="000916DD" w:rsidRDefault="000916DD" w:rsidP="00E21966">
      <w:pPr>
        <w:jc w:val="center"/>
      </w:pPr>
    </w:p>
    <w:bookmarkEnd w:id="1"/>
    <w:p w:rsidR="00A1376E" w:rsidRPr="00964C36" w:rsidRDefault="002A6A53" w:rsidP="00A408D8">
      <w:pPr>
        <w:jc w:val="both"/>
      </w:pPr>
      <w:r w:rsidRPr="00964C36">
        <w:t>Jeżeli w czasie korzystania z dostarczonych materiałów wykryte zostaną wady odebranej dokumentacji Wykonawca zobowiązany jest usunąć wady na własny koszt w terminie wyznaczonym przez Zamawiającego.</w:t>
      </w:r>
    </w:p>
    <w:p w:rsidR="00A1376E" w:rsidRPr="00964C36" w:rsidRDefault="00A1376E" w:rsidP="007A1DD9">
      <w:pPr>
        <w:jc w:val="both"/>
      </w:pPr>
    </w:p>
    <w:p w:rsidR="00A1376E" w:rsidRPr="00964C36" w:rsidRDefault="002A6A53" w:rsidP="009B78E6">
      <w:pPr>
        <w:ind w:firstLine="4320"/>
      </w:pPr>
      <w:r w:rsidRPr="00964C36">
        <w:t>§</w:t>
      </w:r>
      <w:r w:rsidR="009B78E6">
        <w:t xml:space="preserve"> </w:t>
      </w:r>
      <w:r w:rsidR="00E21966">
        <w:t>7</w:t>
      </w:r>
      <w:r w:rsidRPr="00964C36">
        <w:t>.</w:t>
      </w:r>
    </w:p>
    <w:p w:rsidR="00A1376E" w:rsidRDefault="002A6A53" w:rsidP="000916DD">
      <w:pPr>
        <w:jc w:val="center"/>
      </w:pPr>
      <w:r w:rsidRPr="00964C36">
        <w:t>„Ubezpieczenie”</w:t>
      </w:r>
    </w:p>
    <w:p w:rsidR="000916DD" w:rsidRPr="00964C36" w:rsidRDefault="000916DD" w:rsidP="000916DD">
      <w:pPr>
        <w:jc w:val="center"/>
      </w:pPr>
    </w:p>
    <w:p w:rsidR="00A1376E" w:rsidRDefault="002A6A53" w:rsidP="007A1DD9">
      <w:pPr>
        <w:jc w:val="both"/>
      </w:pPr>
      <w:r w:rsidRPr="00964C36">
        <w:t xml:space="preserve">Wykonawca oświadcza, że w dniu zawarcia umowy pozostaje ubezpieczony </w:t>
      </w:r>
      <w:r w:rsidR="00A408D8">
        <w:br/>
      </w:r>
      <w:r w:rsidRPr="00964C36">
        <w:t>od odpowiedzialności cywilnej i zobowiązuje się kontynuować je nie krócej niż do dnia zakończenia wykonania przedmiotu umowy.</w:t>
      </w:r>
    </w:p>
    <w:p w:rsidR="00A408D8" w:rsidRPr="00964C36" w:rsidRDefault="00A408D8" w:rsidP="007A1DD9">
      <w:pPr>
        <w:jc w:val="both"/>
      </w:pPr>
    </w:p>
    <w:p w:rsidR="00A1376E" w:rsidRPr="00964C36" w:rsidRDefault="002A6A53" w:rsidP="000916DD">
      <w:pPr>
        <w:ind w:firstLine="4320"/>
      </w:pPr>
      <w:r w:rsidRPr="00964C36">
        <w:t xml:space="preserve">§ </w:t>
      </w:r>
      <w:r w:rsidR="00E21966">
        <w:t>8</w:t>
      </w:r>
      <w:r w:rsidRPr="00964C36">
        <w:t>.</w:t>
      </w:r>
    </w:p>
    <w:p w:rsidR="00A1376E" w:rsidRDefault="002A6A53" w:rsidP="000916DD">
      <w:pPr>
        <w:ind w:firstLine="3600"/>
      </w:pPr>
      <w:r w:rsidRPr="00964C36">
        <w:t>„Cesja wierzytelności”</w:t>
      </w:r>
    </w:p>
    <w:p w:rsidR="000916DD" w:rsidRPr="00964C36" w:rsidRDefault="000916DD" w:rsidP="000916DD">
      <w:pPr>
        <w:ind w:firstLine="3600"/>
      </w:pPr>
    </w:p>
    <w:p w:rsidR="00A1376E" w:rsidRPr="00964C36" w:rsidRDefault="007D6F75" w:rsidP="007A1DD9">
      <w:pPr>
        <w:jc w:val="both"/>
      </w:pPr>
      <w:r w:rsidRPr="00964C36">
        <w:t xml:space="preserve">Zamawiający nie wyraża zgody na przenoszenie wierzytelności wynikającej z niniejszej umowy na osobę trzecią w rozumieniu art. 509 k.c., jak również na ustanowienie zastawu </w:t>
      </w:r>
      <w:r w:rsidR="004F7EE1">
        <w:br/>
      </w:r>
      <w:r w:rsidRPr="00964C36">
        <w:t xml:space="preserve">na tej wierzytelności na zabezpieczenie. </w:t>
      </w:r>
      <w:r w:rsidR="002A6A53" w:rsidRPr="00964C36">
        <w:t xml:space="preserve"> </w:t>
      </w:r>
    </w:p>
    <w:p w:rsidR="00A1376E" w:rsidRPr="00964C36" w:rsidRDefault="00A1376E" w:rsidP="007A1DD9">
      <w:pPr>
        <w:jc w:val="both"/>
      </w:pPr>
    </w:p>
    <w:p w:rsidR="00A1376E" w:rsidRPr="00964C36" w:rsidRDefault="002A6A53" w:rsidP="000916DD">
      <w:pPr>
        <w:jc w:val="center"/>
      </w:pPr>
      <w:r w:rsidRPr="00964C36">
        <w:t xml:space="preserve">§ </w:t>
      </w:r>
      <w:r w:rsidR="00E21966">
        <w:t>9</w:t>
      </w:r>
      <w:r w:rsidRPr="00964C36">
        <w:t>.</w:t>
      </w:r>
    </w:p>
    <w:p w:rsidR="00A1376E" w:rsidRDefault="002A6A53" w:rsidP="000916DD">
      <w:pPr>
        <w:ind w:firstLine="3780"/>
      </w:pPr>
      <w:r w:rsidRPr="00964C36">
        <w:t>„Kary umowne”</w:t>
      </w:r>
    </w:p>
    <w:p w:rsidR="000916DD" w:rsidRPr="00964C36" w:rsidRDefault="000916DD" w:rsidP="007A1DD9">
      <w:pPr>
        <w:ind w:firstLine="3780"/>
        <w:jc w:val="both"/>
      </w:pPr>
    </w:p>
    <w:p w:rsidR="00A1376E" w:rsidRDefault="00D077F4" w:rsidP="000916DD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6DD">
        <w:rPr>
          <w:rFonts w:ascii="Times New Roman" w:hAnsi="Times New Roman" w:cs="Times New Roman"/>
          <w:sz w:val="24"/>
          <w:szCs w:val="24"/>
        </w:rPr>
        <w:t>Wykonawca zapłaci Zamawiającemu kary umowne w następujących przypadkach</w:t>
      </w:r>
      <w:r w:rsidR="002A6A53" w:rsidRPr="000916DD">
        <w:rPr>
          <w:rFonts w:ascii="Times New Roman" w:hAnsi="Times New Roman" w:cs="Times New Roman"/>
          <w:sz w:val="24"/>
          <w:szCs w:val="24"/>
        </w:rPr>
        <w:t>:</w:t>
      </w:r>
    </w:p>
    <w:p w:rsidR="00A1376E" w:rsidRPr="000916DD" w:rsidRDefault="002A6A53" w:rsidP="007A1DD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6DD">
        <w:rPr>
          <w:rFonts w:ascii="Times New Roman" w:hAnsi="Times New Roman" w:cs="Times New Roman"/>
          <w:sz w:val="24"/>
          <w:szCs w:val="24"/>
        </w:rPr>
        <w:t>opóźnieni</w:t>
      </w:r>
      <w:r w:rsidR="00D077F4" w:rsidRPr="000916DD">
        <w:rPr>
          <w:rFonts w:ascii="Times New Roman" w:hAnsi="Times New Roman" w:cs="Times New Roman"/>
          <w:sz w:val="24"/>
          <w:szCs w:val="24"/>
        </w:rPr>
        <w:t>a</w:t>
      </w:r>
      <w:r w:rsidRPr="000916DD">
        <w:rPr>
          <w:rFonts w:ascii="Times New Roman" w:hAnsi="Times New Roman" w:cs="Times New Roman"/>
          <w:sz w:val="24"/>
          <w:szCs w:val="24"/>
        </w:rPr>
        <w:t xml:space="preserve"> w oddaniu przedmiotu zamówienia </w:t>
      </w:r>
      <w:r w:rsidR="004F7EE1" w:rsidRPr="000916DD">
        <w:rPr>
          <w:rFonts w:ascii="Times New Roman" w:hAnsi="Times New Roman" w:cs="Times New Roman"/>
          <w:sz w:val="24"/>
          <w:szCs w:val="24"/>
        </w:rPr>
        <w:t>dla każdego z etapów</w:t>
      </w:r>
      <w:r w:rsidRPr="000916DD">
        <w:rPr>
          <w:rFonts w:ascii="Times New Roman" w:hAnsi="Times New Roman" w:cs="Times New Roman"/>
          <w:sz w:val="24"/>
          <w:szCs w:val="24"/>
        </w:rPr>
        <w:t xml:space="preserve"> w wysokości 0,5% wartości zobowią</w:t>
      </w:r>
      <w:r w:rsidR="004F7EE1" w:rsidRPr="000916DD">
        <w:rPr>
          <w:rFonts w:ascii="Times New Roman" w:hAnsi="Times New Roman" w:cs="Times New Roman"/>
          <w:sz w:val="24"/>
          <w:szCs w:val="24"/>
        </w:rPr>
        <w:t>zania wynikającego z zamówienia</w:t>
      </w:r>
      <w:r w:rsidRPr="000916DD">
        <w:rPr>
          <w:rFonts w:ascii="Times New Roman" w:hAnsi="Times New Roman" w:cs="Times New Roman"/>
          <w:sz w:val="24"/>
          <w:szCs w:val="24"/>
        </w:rPr>
        <w:t xml:space="preserve"> – za każdy dzień opóźnienia,</w:t>
      </w:r>
    </w:p>
    <w:p w:rsidR="00A1376E" w:rsidRPr="000916DD" w:rsidRDefault="002A6A53" w:rsidP="007A1DD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6DD">
        <w:rPr>
          <w:rFonts w:ascii="Times New Roman" w:hAnsi="Times New Roman" w:cs="Times New Roman"/>
          <w:sz w:val="24"/>
          <w:szCs w:val="24"/>
        </w:rPr>
        <w:t>opóźnieni</w:t>
      </w:r>
      <w:r w:rsidR="00D077F4" w:rsidRPr="000916DD">
        <w:rPr>
          <w:rFonts w:ascii="Times New Roman" w:hAnsi="Times New Roman" w:cs="Times New Roman"/>
          <w:sz w:val="24"/>
          <w:szCs w:val="24"/>
        </w:rPr>
        <w:t>a</w:t>
      </w:r>
      <w:r w:rsidRPr="000916DD">
        <w:rPr>
          <w:rFonts w:ascii="Times New Roman" w:hAnsi="Times New Roman" w:cs="Times New Roman"/>
          <w:sz w:val="24"/>
          <w:szCs w:val="24"/>
        </w:rPr>
        <w:t xml:space="preserve"> w usunięciu wad zamówienia w wysokości 0,5% wartości zobowiązania wynikającego z zamówienia </w:t>
      </w:r>
      <w:r w:rsidR="004F7EE1" w:rsidRPr="000916DD">
        <w:rPr>
          <w:rFonts w:ascii="Times New Roman" w:hAnsi="Times New Roman" w:cs="Times New Roman"/>
          <w:sz w:val="24"/>
          <w:szCs w:val="24"/>
        </w:rPr>
        <w:t>dla każdego z etapów</w:t>
      </w:r>
      <w:r w:rsidRPr="000916DD">
        <w:rPr>
          <w:rFonts w:ascii="Times New Roman" w:hAnsi="Times New Roman" w:cs="Times New Roman"/>
          <w:sz w:val="24"/>
          <w:szCs w:val="24"/>
        </w:rPr>
        <w:t xml:space="preserve"> – za każdy dzień opóźnienia, licząc od następnego dnia po upływie terminu uzgodnionego lub wyznaczonego na usunięcie wad,</w:t>
      </w:r>
    </w:p>
    <w:p w:rsidR="00A1376E" w:rsidRPr="000916DD" w:rsidRDefault="002A6A53" w:rsidP="000916D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6DD">
        <w:rPr>
          <w:rFonts w:ascii="Times New Roman" w:hAnsi="Times New Roman" w:cs="Times New Roman"/>
          <w:sz w:val="24"/>
          <w:szCs w:val="24"/>
        </w:rPr>
        <w:t>opóźnieni</w:t>
      </w:r>
      <w:r w:rsidR="00D077F4" w:rsidRPr="000916DD">
        <w:rPr>
          <w:rFonts w:ascii="Times New Roman" w:hAnsi="Times New Roman" w:cs="Times New Roman"/>
          <w:sz w:val="24"/>
          <w:szCs w:val="24"/>
        </w:rPr>
        <w:t>a</w:t>
      </w:r>
      <w:r w:rsidRPr="000916DD">
        <w:rPr>
          <w:rFonts w:ascii="Times New Roman" w:hAnsi="Times New Roman" w:cs="Times New Roman"/>
          <w:sz w:val="24"/>
          <w:szCs w:val="24"/>
        </w:rPr>
        <w:t xml:space="preserve"> w usunięciu wad przedmiotu zamówienia </w:t>
      </w:r>
      <w:r w:rsidR="004F7EE1" w:rsidRPr="000916DD">
        <w:rPr>
          <w:rFonts w:ascii="Times New Roman" w:hAnsi="Times New Roman" w:cs="Times New Roman"/>
          <w:sz w:val="24"/>
          <w:szCs w:val="24"/>
        </w:rPr>
        <w:t>dla każdego z etapów</w:t>
      </w:r>
      <w:r w:rsidRPr="000916DD">
        <w:rPr>
          <w:rFonts w:ascii="Times New Roman" w:hAnsi="Times New Roman" w:cs="Times New Roman"/>
          <w:sz w:val="24"/>
          <w:szCs w:val="24"/>
        </w:rPr>
        <w:t xml:space="preserve"> w ramach udzielonej gwarancji w wysokości 0,5% wartości zobowiązania wynikającego </w:t>
      </w:r>
      <w:r w:rsidR="002C16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916DD">
        <w:rPr>
          <w:rFonts w:ascii="Times New Roman" w:hAnsi="Times New Roman" w:cs="Times New Roman"/>
          <w:sz w:val="24"/>
          <w:szCs w:val="24"/>
        </w:rPr>
        <w:lastRenderedPageBreak/>
        <w:t>z zamówienia – za każdy dzień opóźnienia, licząc od następnego dnia po upływie terminu wyznaczonego na usunięcie wad,</w:t>
      </w:r>
    </w:p>
    <w:p w:rsidR="00A1376E" w:rsidRPr="000916DD" w:rsidRDefault="002A6A53" w:rsidP="000916D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6DD">
        <w:rPr>
          <w:rFonts w:ascii="Times New Roman" w:hAnsi="Times New Roman" w:cs="Times New Roman"/>
          <w:sz w:val="24"/>
          <w:szCs w:val="24"/>
        </w:rPr>
        <w:t>rozwiązani</w:t>
      </w:r>
      <w:r w:rsidR="00D077F4" w:rsidRPr="000916DD">
        <w:rPr>
          <w:rFonts w:ascii="Times New Roman" w:hAnsi="Times New Roman" w:cs="Times New Roman"/>
          <w:sz w:val="24"/>
          <w:szCs w:val="24"/>
        </w:rPr>
        <w:t>a</w:t>
      </w:r>
      <w:r w:rsidRPr="000916DD">
        <w:rPr>
          <w:rFonts w:ascii="Times New Roman" w:hAnsi="Times New Roman" w:cs="Times New Roman"/>
          <w:sz w:val="24"/>
          <w:szCs w:val="24"/>
        </w:rPr>
        <w:t xml:space="preserve"> na podstawie § </w:t>
      </w:r>
      <w:r w:rsidR="000916DD">
        <w:rPr>
          <w:rFonts w:ascii="Times New Roman" w:hAnsi="Times New Roman" w:cs="Times New Roman"/>
          <w:sz w:val="24"/>
          <w:szCs w:val="24"/>
        </w:rPr>
        <w:t>10</w:t>
      </w:r>
      <w:r w:rsidRPr="000916DD">
        <w:rPr>
          <w:rFonts w:ascii="Times New Roman" w:hAnsi="Times New Roman" w:cs="Times New Roman"/>
          <w:sz w:val="24"/>
          <w:szCs w:val="24"/>
        </w:rPr>
        <w:t xml:space="preserve"> umowy przez Zamawiającego z przyczyn, za które Wykonawca ponosi odpowiedzialność w wysokości 1</w:t>
      </w:r>
      <w:r w:rsidR="004F7EE1" w:rsidRPr="000916DD">
        <w:rPr>
          <w:rFonts w:ascii="Times New Roman" w:hAnsi="Times New Roman" w:cs="Times New Roman"/>
          <w:sz w:val="24"/>
          <w:szCs w:val="24"/>
        </w:rPr>
        <w:t xml:space="preserve">0% kwoty, o której mowa </w:t>
      </w:r>
      <w:r w:rsidR="002C165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F7EE1" w:rsidRPr="000916DD">
        <w:rPr>
          <w:rFonts w:ascii="Times New Roman" w:hAnsi="Times New Roman" w:cs="Times New Roman"/>
          <w:sz w:val="24"/>
          <w:szCs w:val="24"/>
        </w:rPr>
        <w:t>w ust. 2</w:t>
      </w:r>
      <w:r w:rsidRPr="000916DD">
        <w:rPr>
          <w:rFonts w:ascii="Times New Roman" w:hAnsi="Times New Roman" w:cs="Times New Roman"/>
          <w:sz w:val="24"/>
          <w:szCs w:val="24"/>
        </w:rPr>
        <w:t xml:space="preserve"> § 3 niniejszej umowy,</w:t>
      </w:r>
    </w:p>
    <w:p w:rsidR="004F7EE1" w:rsidRPr="000916DD" w:rsidRDefault="00875023" w:rsidP="000916D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6DD">
        <w:rPr>
          <w:rFonts w:ascii="Times New Roman" w:hAnsi="Times New Roman" w:cs="Times New Roman"/>
          <w:sz w:val="24"/>
          <w:szCs w:val="24"/>
        </w:rPr>
        <w:t>wystawieni</w:t>
      </w:r>
      <w:r w:rsidR="00D077F4" w:rsidRPr="000916DD">
        <w:rPr>
          <w:rFonts w:ascii="Times New Roman" w:hAnsi="Times New Roman" w:cs="Times New Roman"/>
          <w:sz w:val="24"/>
          <w:szCs w:val="24"/>
        </w:rPr>
        <w:t>a</w:t>
      </w:r>
      <w:r w:rsidRPr="000916DD">
        <w:rPr>
          <w:rFonts w:ascii="Times New Roman" w:hAnsi="Times New Roman" w:cs="Times New Roman"/>
          <w:sz w:val="24"/>
          <w:szCs w:val="24"/>
        </w:rPr>
        <w:t xml:space="preserve"> faktur VAT w sposób niezgodny z postanowieniami ustawy o VAT, </w:t>
      </w:r>
      <w:r w:rsidR="004F7EE1" w:rsidRPr="000916DD">
        <w:rPr>
          <w:rFonts w:ascii="Times New Roman" w:hAnsi="Times New Roman" w:cs="Times New Roman"/>
          <w:sz w:val="24"/>
          <w:szCs w:val="24"/>
        </w:rPr>
        <w:br/>
      </w:r>
      <w:r w:rsidRPr="000916DD">
        <w:rPr>
          <w:rFonts w:ascii="Times New Roman" w:hAnsi="Times New Roman" w:cs="Times New Roman"/>
          <w:sz w:val="24"/>
          <w:szCs w:val="24"/>
        </w:rPr>
        <w:t>w szczególności w przypadku braku obowiązkowego oznaczenia zapłaty metodą podzielonej płatności – w wysokości 500,00 zł</w:t>
      </w:r>
      <w:r w:rsidR="000916DD" w:rsidRPr="000916DD">
        <w:rPr>
          <w:rFonts w:ascii="Times New Roman" w:hAnsi="Times New Roman" w:cs="Times New Roman"/>
          <w:sz w:val="24"/>
          <w:szCs w:val="24"/>
        </w:rPr>
        <w:t>;</w:t>
      </w:r>
    </w:p>
    <w:p w:rsidR="000916DD" w:rsidRDefault="00875023" w:rsidP="000916D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6DD">
        <w:rPr>
          <w:rFonts w:ascii="Times New Roman" w:hAnsi="Times New Roman" w:cs="Times New Roman"/>
          <w:sz w:val="24"/>
          <w:szCs w:val="24"/>
        </w:rPr>
        <w:t>zapłat</w:t>
      </w:r>
      <w:r w:rsidR="00D077F4" w:rsidRPr="000916DD">
        <w:rPr>
          <w:rFonts w:ascii="Times New Roman" w:hAnsi="Times New Roman" w:cs="Times New Roman"/>
          <w:sz w:val="24"/>
          <w:szCs w:val="24"/>
        </w:rPr>
        <w:t>y</w:t>
      </w:r>
      <w:r w:rsidRPr="000916DD">
        <w:rPr>
          <w:rFonts w:ascii="Times New Roman" w:hAnsi="Times New Roman" w:cs="Times New Roman"/>
          <w:sz w:val="24"/>
          <w:szCs w:val="24"/>
        </w:rPr>
        <w:t xml:space="preserve"> przez gminę podatku VAT (na zasadzie solidarnej odpowiedzialności) wynikającego z wystawionej przez kontrahenta faktury VAT niezgodnie</w:t>
      </w:r>
      <w:r w:rsidR="009B78E6">
        <w:rPr>
          <w:rFonts w:ascii="Times New Roman" w:hAnsi="Times New Roman" w:cs="Times New Roman"/>
          <w:sz w:val="24"/>
          <w:szCs w:val="24"/>
        </w:rPr>
        <w:t xml:space="preserve"> </w:t>
      </w:r>
      <w:r w:rsidR="002C165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916DD">
        <w:rPr>
          <w:rFonts w:ascii="Times New Roman" w:hAnsi="Times New Roman" w:cs="Times New Roman"/>
          <w:sz w:val="24"/>
          <w:szCs w:val="24"/>
        </w:rPr>
        <w:t>z</w:t>
      </w:r>
      <w:r w:rsidR="009B78E6">
        <w:rPr>
          <w:rFonts w:ascii="Times New Roman" w:hAnsi="Times New Roman" w:cs="Times New Roman"/>
          <w:sz w:val="24"/>
          <w:szCs w:val="24"/>
        </w:rPr>
        <w:t xml:space="preserve"> </w:t>
      </w:r>
      <w:r w:rsidRPr="000916DD">
        <w:rPr>
          <w:rFonts w:ascii="Times New Roman" w:hAnsi="Times New Roman" w:cs="Times New Roman"/>
          <w:sz w:val="24"/>
          <w:szCs w:val="24"/>
        </w:rPr>
        <w:t>postanowieniami umowy, w szczególności poprzez wskazanie niewłaściwego rachun</w:t>
      </w:r>
      <w:r w:rsidR="000916DD">
        <w:rPr>
          <w:rFonts w:ascii="Times New Roman" w:hAnsi="Times New Roman" w:cs="Times New Roman"/>
          <w:sz w:val="24"/>
          <w:szCs w:val="24"/>
        </w:rPr>
        <w:t xml:space="preserve">ku </w:t>
      </w:r>
      <w:r w:rsidRPr="000916DD">
        <w:rPr>
          <w:rFonts w:ascii="Times New Roman" w:hAnsi="Times New Roman" w:cs="Times New Roman"/>
          <w:sz w:val="24"/>
          <w:szCs w:val="24"/>
        </w:rPr>
        <w:t>bankowego w wysokości dwukrotności wartości podatku VAT (obok prawa do zwrotu wartości podatku VAT).</w:t>
      </w:r>
    </w:p>
    <w:p w:rsidR="00B9791D" w:rsidRPr="000916DD" w:rsidRDefault="00875023" w:rsidP="00E64BA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6DD">
        <w:rPr>
          <w:rFonts w:ascii="Times New Roman" w:hAnsi="Times New Roman" w:cs="Times New Roman"/>
          <w:sz w:val="24"/>
          <w:szCs w:val="24"/>
        </w:rPr>
        <w:t>Niezależnie od kar umownych zastrzeżonych w umowie, jeżeli nie pokryją one poniesionych szkód, Zamawiający zastrzega sobie prawo dochodzenia odszkodowania uzupełniającego do wysokości rzeczywiście poniesionej szkody.</w:t>
      </w:r>
    </w:p>
    <w:p w:rsidR="004F7EE1" w:rsidRPr="00964C36" w:rsidRDefault="004F7EE1" w:rsidP="00E64BA9">
      <w:pPr>
        <w:jc w:val="both"/>
      </w:pPr>
    </w:p>
    <w:p w:rsidR="00A1376E" w:rsidRPr="00964C36" w:rsidRDefault="002A6A53">
      <w:pPr>
        <w:ind w:firstLine="4320"/>
      </w:pPr>
      <w:r w:rsidRPr="00964C36">
        <w:t xml:space="preserve">§ </w:t>
      </w:r>
      <w:r w:rsidR="00E21966">
        <w:t>10</w:t>
      </w:r>
      <w:r w:rsidRPr="00964C36">
        <w:t>.</w:t>
      </w:r>
    </w:p>
    <w:p w:rsidR="00A1376E" w:rsidRDefault="002A6A53">
      <w:pPr>
        <w:ind w:firstLine="3600"/>
      </w:pPr>
      <w:r w:rsidRPr="00964C36">
        <w:t>„Rozwiązanie umowy”</w:t>
      </w:r>
    </w:p>
    <w:p w:rsidR="000916DD" w:rsidRPr="00964C36" w:rsidRDefault="000916DD">
      <w:pPr>
        <w:ind w:firstLine="3600"/>
      </w:pPr>
    </w:p>
    <w:p w:rsidR="00A1376E" w:rsidRPr="00194DAD" w:rsidRDefault="002A6A53" w:rsidP="0066386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867">
        <w:rPr>
          <w:rFonts w:ascii="Times New Roman" w:hAnsi="Times New Roman" w:cs="Times New Roman"/>
          <w:sz w:val="24"/>
          <w:szCs w:val="24"/>
        </w:rPr>
        <w:t xml:space="preserve">Każda ze stron może rozwiązać umowę w przypadkach określonych w Kodeksie Cywilnym </w:t>
      </w:r>
      <w:r w:rsidRPr="00194DAD">
        <w:rPr>
          <w:rFonts w:ascii="Times New Roman" w:hAnsi="Times New Roman" w:cs="Times New Roman"/>
          <w:sz w:val="24"/>
          <w:szCs w:val="24"/>
        </w:rPr>
        <w:t>i niniejszej umowie:</w:t>
      </w:r>
    </w:p>
    <w:p w:rsidR="00663867" w:rsidRPr="00194DAD" w:rsidRDefault="00663867" w:rsidP="00663867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DAD">
        <w:rPr>
          <w:rFonts w:ascii="Times New Roman" w:hAnsi="Times New Roman" w:cs="Times New Roman"/>
          <w:sz w:val="24"/>
          <w:szCs w:val="24"/>
        </w:rPr>
        <w:t xml:space="preserve">Zamawiający może rozwiązać umowę bez zachowania okresu wypowiedzenia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194DAD">
        <w:rPr>
          <w:rFonts w:ascii="Times New Roman" w:hAnsi="Times New Roman" w:cs="Times New Roman"/>
          <w:sz w:val="24"/>
          <w:szCs w:val="24"/>
        </w:rPr>
        <w:t>od umowy gdy:</w:t>
      </w:r>
    </w:p>
    <w:p w:rsidR="00663867" w:rsidRPr="00194DAD" w:rsidRDefault="00663867" w:rsidP="00663867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DAD">
        <w:rPr>
          <w:rFonts w:ascii="Times New Roman" w:hAnsi="Times New Roman" w:cs="Times New Roman"/>
          <w:sz w:val="24"/>
          <w:szCs w:val="24"/>
        </w:rPr>
        <w:t xml:space="preserve">Wykonawca nie wykonuje przedmiotu umowy z należytą starannością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194DAD">
        <w:rPr>
          <w:rFonts w:ascii="Times New Roman" w:hAnsi="Times New Roman" w:cs="Times New Roman"/>
          <w:sz w:val="24"/>
          <w:szCs w:val="24"/>
        </w:rPr>
        <w:t>lub w rażący sposób zaniedbuje zobowiązania umowne,</w:t>
      </w:r>
    </w:p>
    <w:p w:rsidR="00194DAD" w:rsidRDefault="00663867" w:rsidP="00663867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DAD">
        <w:rPr>
          <w:rFonts w:ascii="Times New Roman" w:hAnsi="Times New Roman" w:cs="Times New Roman"/>
          <w:sz w:val="24"/>
          <w:szCs w:val="24"/>
        </w:rPr>
        <w:t xml:space="preserve">w przypadku niedotrzymania terminu ustalonego dla każdego z etapów.  </w:t>
      </w:r>
    </w:p>
    <w:p w:rsidR="00A1376E" w:rsidRDefault="002A6A53" w:rsidP="00194DA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DAD">
        <w:rPr>
          <w:rFonts w:ascii="Times New Roman" w:hAnsi="Times New Roman" w:cs="Times New Roman"/>
          <w:sz w:val="24"/>
          <w:szCs w:val="24"/>
        </w:rPr>
        <w:t>Wykonawca może rozwiązać bez zachowania terminu wypowiedzenia umowy, jeżeli Zamawiający nie wywiązuje się z obowiązku zapłaty faktury mimo dodatkowego wezwania w terminie jednego miesiąca od upływu terminu za zapłatę faktury, określonego w niniejszej umowie.</w:t>
      </w:r>
    </w:p>
    <w:p w:rsidR="00A1376E" w:rsidRPr="009B78E6" w:rsidRDefault="002A6A53" w:rsidP="007A1DD9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E6">
        <w:rPr>
          <w:rFonts w:ascii="Times New Roman" w:hAnsi="Times New Roman" w:cs="Times New Roman"/>
          <w:sz w:val="24"/>
          <w:szCs w:val="24"/>
        </w:rPr>
        <w:t>Rozwiązanie umowy musi nastąpić w formie pisemnej z podaniem uzasadnienia.</w:t>
      </w:r>
    </w:p>
    <w:p w:rsidR="009B78E6" w:rsidRDefault="002A6A53" w:rsidP="007A1DD9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E6">
        <w:rPr>
          <w:rFonts w:ascii="Times New Roman" w:hAnsi="Times New Roman" w:cs="Times New Roman"/>
          <w:sz w:val="24"/>
          <w:szCs w:val="24"/>
        </w:rPr>
        <w:t>W przypadku odstąpienia od Umowy z przyczyn wskazanych w ust. 1 powyżej Zamawiający będzie uprawniony do zatrzymania zrealizowanych do dnia wygaśnięcia umowy prac, a Wykonawcy przysługuje wynagrodzenie odpowiadające stanowi zaawansowania prac stwierdzone protokołem sporządzonym przy udziale Zamawiającego</w:t>
      </w:r>
    </w:p>
    <w:p w:rsidR="00A1376E" w:rsidRPr="009B78E6" w:rsidRDefault="002A6A53" w:rsidP="007A1DD9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E6">
        <w:rPr>
          <w:rFonts w:ascii="Times New Roman" w:hAnsi="Times New Roman" w:cs="Times New Roman"/>
          <w:sz w:val="24"/>
          <w:szCs w:val="24"/>
        </w:rPr>
        <w:t xml:space="preserve">W każdym przypadku wygaśnięcia umowy postanowienia § </w:t>
      </w:r>
      <w:r w:rsidR="009B78E6">
        <w:rPr>
          <w:rFonts w:ascii="Times New Roman" w:hAnsi="Times New Roman" w:cs="Times New Roman"/>
          <w:sz w:val="24"/>
          <w:szCs w:val="24"/>
        </w:rPr>
        <w:t>6</w:t>
      </w:r>
      <w:r w:rsidRPr="009B78E6">
        <w:rPr>
          <w:rFonts w:ascii="Times New Roman" w:hAnsi="Times New Roman" w:cs="Times New Roman"/>
          <w:sz w:val="24"/>
          <w:szCs w:val="24"/>
        </w:rPr>
        <w:t xml:space="preserve"> pozostają w mocy, chyba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9B78E6">
        <w:rPr>
          <w:rFonts w:ascii="Times New Roman" w:hAnsi="Times New Roman" w:cs="Times New Roman"/>
          <w:sz w:val="24"/>
          <w:szCs w:val="24"/>
        </w:rPr>
        <w:t>że Strony postanowią inaczej.</w:t>
      </w:r>
    </w:p>
    <w:p w:rsidR="00A1376E" w:rsidRPr="00964C36" w:rsidRDefault="002A6A53">
      <w:pPr>
        <w:ind w:firstLine="4320"/>
      </w:pPr>
      <w:r w:rsidRPr="00964C36">
        <w:t>§ 1</w:t>
      </w:r>
      <w:r w:rsidR="00E21966">
        <w:t>1</w:t>
      </w:r>
      <w:r w:rsidRPr="00964C36">
        <w:t>.</w:t>
      </w:r>
    </w:p>
    <w:p w:rsidR="00A1376E" w:rsidRDefault="002A6A53">
      <w:pPr>
        <w:ind w:firstLine="3780"/>
      </w:pPr>
      <w:r w:rsidRPr="00964C36">
        <w:t>„Zmiana umowy”</w:t>
      </w:r>
    </w:p>
    <w:p w:rsidR="009B78E6" w:rsidRPr="00964C36" w:rsidRDefault="009B78E6">
      <w:pPr>
        <w:ind w:firstLine="3780"/>
      </w:pPr>
    </w:p>
    <w:p w:rsidR="009B78E6" w:rsidRPr="009B78E6" w:rsidRDefault="002A6A53" w:rsidP="009B78E6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E6">
        <w:rPr>
          <w:rFonts w:ascii="Times New Roman" w:hAnsi="Times New Roman" w:cs="Times New Roman"/>
          <w:sz w:val="24"/>
          <w:szCs w:val="24"/>
        </w:rPr>
        <w:t xml:space="preserve">Konieczność wprowadzenia zmian w formie aneksu do Umowy wynikać może </w:t>
      </w:r>
      <w:r w:rsidR="00115E1D" w:rsidRPr="009B78E6">
        <w:rPr>
          <w:rFonts w:ascii="Times New Roman" w:hAnsi="Times New Roman" w:cs="Times New Roman"/>
          <w:sz w:val="24"/>
          <w:szCs w:val="24"/>
        </w:rPr>
        <w:br/>
      </w:r>
      <w:r w:rsidRPr="009B78E6">
        <w:rPr>
          <w:rFonts w:ascii="Times New Roman" w:hAnsi="Times New Roman" w:cs="Times New Roman"/>
          <w:sz w:val="24"/>
          <w:szCs w:val="24"/>
        </w:rPr>
        <w:t>z okoliczności, których</w:t>
      </w:r>
      <w:r w:rsidR="0078624E" w:rsidRPr="009B78E6">
        <w:rPr>
          <w:rFonts w:ascii="Times New Roman" w:hAnsi="Times New Roman" w:cs="Times New Roman"/>
          <w:sz w:val="24"/>
          <w:szCs w:val="24"/>
        </w:rPr>
        <w:t xml:space="preserve"> </w:t>
      </w:r>
      <w:r w:rsidRPr="009B78E6">
        <w:rPr>
          <w:rFonts w:ascii="Times New Roman" w:hAnsi="Times New Roman" w:cs="Times New Roman"/>
          <w:sz w:val="24"/>
          <w:szCs w:val="24"/>
        </w:rPr>
        <w:t xml:space="preserve">nie można było przewidzieć w chwili zawarcia Umowy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9B78E6">
        <w:rPr>
          <w:rFonts w:ascii="Times New Roman" w:hAnsi="Times New Roman" w:cs="Times New Roman"/>
          <w:sz w:val="24"/>
          <w:szCs w:val="24"/>
        </w:rPr>
        <w:t>lub zmiany te są korzystne dla Zamawiającego.</w:t>
      </w:r>
      <w:r w:rsidRPr="009B78E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1376E" w:rsidRPr="009B78E6" w:rsidRDefault="002A6A53" w:rsidP="007A1DD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E6">
        <w:rPr>
          <w:rFonts w:ascii="Times New Roman" w:hAnsi="Times New Roman" w:cs="Times New Roman"/>
          <w:sz w:val="24"/>
          <w:szCs w:val="24"/>
        </w:rPr>
        <w:t xml:space="preserve"> Zmiana postanowień niniejszej umowy wymaga formy pisemnej (aneksu) i zgody obu stron pod rygorem nieważności.</w:t>
      </w:r>
    </w:p>
    <w:p w:rsidR="00A1376E" w:rsidRPr="00964C36" w:rsidRDefault="00A1376E"/>
    <w:p w:rsidR="00A1376E" w:rsidRPr="00964C36" w:rsidRDefault="002A6A53" w:rsidP="009B78E6">
      <w:pPr>
        <w:ind w:firstLine="4320"/>
      </w:pPr>
      <w:r w:rsidRPr="00964C36">
        <w:t>§ 1</w:t>
      </w:r>
      <w:r w:rsidR="00E21966">
        <w:t>2</w:t>
      </w:r>
      <w:r w:rsidRPr="00964C36">
        <w:t>.</w:t>
      </w:r>
    </w:p>
    <w:p w:rsidR="00A1376E" w:rsidRDefault="002A6A53" w:rsidP="009B78E6">
      <w:pPr>
        <w:jc w:val="center"/>
      </w:pPr>
      <w:r w:rsidRPr="00964C36">
        <w:t>„Postanowienia końcowe”</w:t>
      </w:r>
    </w:p>
    <w:p w:rsidR="009B78E6" w:rsidRPr="00964C36" w:rsidRDefault="009B78E6" w:rsidP="009B78E6">
      <w:pPr>
        <w:jc w:val="center"/>
      </w:pPr>
    </w:p>
    <w:p w:rsidR="00A1376E" w:rsidRPr="009B78E6" w:rsidRDefault="002A6A53" w:rsidP="009B78E6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E6">
        <w:rPr>
          <w:rFonts w:ascii="Times New Roman" w:hAnsi="Times New Roman" w:cs="Times New Roman"/>
          <w:sz w:val="24"/>
          <w:szCs w:val="24"/>
        </w:rPr>
        <w:t>Wykonawca ponosi odpowiedzialność za wszelkie działania i zaniechania swoich podwykonawców jak za swoje własne działania i zaniechania.</w:t>
      </w:r>
    </w:p>
    <w:p w:rsidR="00A1376E" w:rsidRPr="009B78E6" w:rsidRDefault="002A6A53" w:rsidP="009B78E6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E6">
        <w:rPr>
          <w:rFonts w:ascii="Times New Roman" w:hAnsi="Times New Roman" w:cs="Times New Roman"/>
          <w:sz w:val="24"/>
          <w:szCs w:val="24"/>
        </w:rPr>
        <w:t>Sprawy sporne wynikłe na tle realizacji umowy strony poddają pod rozstrzygnięcie Sądu właściwego dla miejsca siedziby Zamawiającego.</w:t>
      </w:r>
    </w:p>
    <w:p w:rsidR="00A1376E" w:rsidRPr="009B78E6" w:rsidRDefault="002A6A53" w:rsidP="009B78E6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E6"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zastosowane przepisy kodeksu cywilnego. </w:t>
      </w:r>
    </w:p>
    <w:p w:rsidR="00A1376E" w:rsidRPr="009B78E6" w:rsidRDefault="002A6A53" w:rsidP="009B78E6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E6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egzemplarzach: dwa egz. </w:t>
      </w:r>
      <w:r w:rsidR="00CE5E62">
        <w:rPr>
          <w:rFonts w:ascii="Times New Roman" w:hAnsi="Times New Roman" w:cs="Times New Roman"/>
          <w:sz w:val="24"/>
          <w:szCs w:val="24"/>
        </w:rPr>
        <w:br/>
      </w:r>
      <w:r w:rsidRPr="009B78E6">
        <w:rPr>
          <w:rFonts w:ascii="Times New Roman" w:hAnsi="Times New Roman" w:cs="Times New Roman"/>
          <w:sz w:val="24"/>
          <w:szCs w:val="24"/>
        </w:rPr>
        <w:t>dla Zamawiającego, jeden egz. dla Wykonawcy.</w:t>
      </w:r>
    </w:p>
    <w:p w:rsidR="00A1376E" w:rsidRPr="00964C36" w:rsidRDefault="00A1376E">
      <w:pPr>
        <w:ind w:firstLine="4320"/>
      </w:pPr>
    </w:p>
    <w:p w:rsidR="00A1376E" w:rsidRPr="00964C36" w:rsidRDefault="00A1376E">
      <w:pPr>
        <w:ind w:left="708" w:firstLine="708"/>
      </w:pPr>
    </w:p>
    <w:p w:rsidR="00695286" w:rsidRPr="00964C36" w:rsidRDefault="00695286" w:rsidP="00695286">
      <w:pPr>
        <w:ind w:firstLine="720"/>
      </w:pPr>
    </w:p>
    <w:p w:rsidR="007B0C66" w:rsidRPr="00964C36" w:rsidRDefault="00695286" w:rsidP="00210EDF">
      <w:pPr>
        <w:ind w:firstLine="720"/>
      </w:pPr>
      <w:r w:rsidRPr="00964C36">
        <w:t>Zamawiający</w:t>
      </w:r>
      <w:r w:rsidR="002A6A53" w:rsidRPr="00964C36">
        <w:tab/>
      </w:r>
      <w:r w:rsidR="002A6A53" w:rsidRPr="00964C36">
        <w:tab/>
      </w:r>
      <w:r w:rsidR="002A6A53" w:rsidRPr="00964C36">
        <w:tab/>
      </w:r>
      <w:r w:rsidR="002A6A53" w:rsidRPr="00964C36">
        <w:tab/>
      </w:r>
      <w:r w:rsidR="002A6A53" w:rsidRPr="00964C36">
        <w:tab/>
      </w:r>
      <w:r w:rsidRPr="00964C36">
        <w:tab/>
      </w:r>
      <w:r w:rsidRPr="00964C36">
        <w:tab/>
        <w:t>Wykonawca</w:t>
      </w:r>
      <w:r w:rsidR="002A6A53" w:rsidRPr="00964C36">
        <w:t>:</w:t>
      </w:r>
    </w:p>
    <w:sectPr w:rsidR="007B0C66" w:rsidRPr="00964C36" w:rsidSect="007E0CEE">
      <w:footerReference w:type="default" r:id="rId8"/>
      <w:pgSz w:w="11906" w:h="16838"/>
      <w:pgMar w:top="1438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E41" w:rsidRDefault="003B2E41" w:rsidP="00DF7397">
      <w:r>
        <w:separator/>
      </w:r>
    </w:p>
  </w:endnote>
  <w:endnote w:type="continuationSeparator" w:id="0">
    <w:p w:rsidR="003B2E41" w:rsidRDefault="003B2E41" w:rsidP="00DF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1811670"/>
      <w:docPartObj>
        <w:docPartGallery w:val="Page Numbers (Bottom of Page)"/>
        <w:docPartUnique/>
      </w:docPartObj>
    </w:sdtPr>
    <w:sdtContent>
      <w:p w:rsidR="00DF7397" w:rsidRDefault="005260A8">
        <w:pPr>
          <w:pStyle w:val="Stopka"/>
          <w:jc w:val="right"/>
        </w:pPr>
        <w:r>
          <w:fldChar w:fldCharType="begin"/>
        </w:r>
        <w:r w:rsidR="00DF7397">
          <w:instrText>PAGE   \* MERGEFORMAT</w:instrText>
        </w:r>
        <w:r>
          <w:fldChar w:fldCharType="separate"/>
        </w:r>
        <w:r w:rsidR="00CE5E62">
          <w:rPr>
            <w:noProof/>
          </w:rPr>
          <w:t>9</w:t>
        </w:r>
        <w:r>
          <w:fldChar w:fldCharType="end"/>
        </w:r>
      </w:p>
    </w:sdtContent>
  </w:sdt>
  <w:p w:rsidR="00DF7397" w:rsidRDefault="00DF73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E41" w:rsidRDefault="003B2E41" w:rsidP="00DF7397">
      <w:r>
        <w:separator/>
      </w:r>
    </w:p>
  </w:footnote>
  <w:footnote w:type="continuationSeparator" w:id="0">
    <w:p w:rsidR="003B2E41" w:rsidRDefault="003B2E41" w:rsidP="00DF7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024524"/>
    <w:multiLevelType w:val="hybridMultilevel"/>
    <w:tmpl w:val="60B43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04C9C"/>
    <w:multiLevelType w:val="hybridMultilevel"/>
    <w:tmpl w:val="0FF6D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F5D79"/>
    <w:multiLevelType w:val="hybridMultilevel"/>
    <w:tmpl w:val="81A282B2"/>
    <w:lvl w:ilvl="0" w:tplc="E3CE12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81485"/>
    <w:multiLevelType w:val="hybridMultilevel"/>
    <w:tmpl w:val="5BBEFC0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51767"/>
    <w:multiLevelType w:val="hybridMultilevel"/>
    <w:tmpl w:val="13809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463EA7"/>
    <w:multiLevelType w:val="hybridMultilevel"/>
    <w:tmpl w:val="FDC29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9A69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C417D"/>
    <w:multiLevelType w:val="hybridMultilevel"/>
    <w:tmpl w:val="254ACC76"/>
    <w:lvl w:ilvl="0" w:tplc="80A81A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71566"/>
    <w:multiLevelType w:val="hybridMultilevel"/>
    <w:tmpl w:val="37BA40DC"/>
    <w:lvl w:ilvl="0" w:tplc="1B54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B6432"/>
    <w:multiLevelType w:val="hybridMultilevel"/>
    <w:tmpl w:val="4B22EA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BE2BD7"/>
    <w:multiLevelType w:val="hybridMultilevel"/>
    <w:tmpl w:val="1FC08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67736A"/>
    <w:multiLevelType w:val="hybridMultilevel"/>
    <w:tmpl w:val="D414B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74809"/>
    <w:multiLevelType w:val="hybridMultilevel"/>
    <w:tmpl w:val="8ACA05D0"/>
    <w:lvl w:ilvl="0" w:tplc="1B54A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392C38"/>
    <w:multiLevelType w:val="hybridMultilevel"/>
    <w:tmpl w:val="14F2E1EE"/>
    <w:lvl w:ilvl="0" w:tplc="1B54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B4B75"/>
    <w:multiLevelType w:val="hybridMultilevel"/>
    <w:tmpl w:val="B3AEC50E"/>
    <w:lvl w:ilvl="0" w:tplc="04150017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>
    <w:nsid w:val="26553545"/>
    <w:multiLevelType w:val="hybridMultilevel"/>
    <w:tmpl w:val="8E28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7936B8"/>
    <w:multiLevelType w:val="hybridMultilevel"/>
    <w:tmpl w:val="E3CA4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0F3946"/>
    <w:multiLevelType w:val="hybridMultilevel"/>
    <w:tmpl w:val="111EFD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84527"/>
    <w:multiLevelType w:val="hybridMultilevel"/>
    <w:tmpl w:val="478E6D3A"/>
    <w:lvl w:ilvl="0" w:tplc="1B54A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5A6D96"/>
    <w:multiLevelType w:val="hybridMultilevel"/>
    <w:tmpl w:val="D66C8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1D16"/>
    <w:multiLevelType w:val="hybridMultilevel"/>
    <w:tmpl w:val="39AE40CA"/>
    <w:lvl w:ilvl="0" w:tplc="25B643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EA5658"/>
    <w:multiLevelType w:val="hybridMultilevel"/>
    <w:tmpl w:val="8D986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84B1A"/>
    <w:multiLevelType w:val="hybridMultilevel"/>
    <w:tmpl w:val="7D40A6AE"/>
    <w:lvl w:ilvl="0" w:tplc="1B54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37025"/>
    <w:multiLevelType w:val="hybridMultilevel"/>
    <w:tmpl w:val="41D6F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7B381C"/>
    <w:multiLevelType w:val="hybridMultilevel"/>
    <w:tmpl w:val="9056D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363BC7"/>
    <w:multiLevelType w:val="hybridMultilevel"/>
    <w:tmpl w:val="018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5091B"/>
    <w:multiLevelType w:val="hybridMultilevel"/>
    <w:tmpl w:val="E728ADE0"/>
    <w:lvl w:ilvl="0" w:tplc="817C06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5B52C2"/>
    <w:multiLevelType w:val="hybridMultilevel"/>
    <w:tmpl w:val="A7FE6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1978"/>
    <w:multiLevelType w:val="hybridMultilevel"/>
    <w:tmpl w:val="5EC6460E"/>
    <w:lvl w:ilvl="0" w:tplc="BF4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6E577E"/>
    <w:multiLevelType w:val="hybridMultilevel"/>
    <w:tmpl w:val="ABBCE612"/>
    <w:lvl w:ilvl="0" w:tplc="65448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7198"/>
    <w:multiLevelType w:val="hybridMultilevel"/>
    <w:tmpl w:val="5296AB1E"/>
    <w:lvl w:ilvl="0" w:tplc="0CC65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F6988"/>
    <w:multiLevelType w:val="hybridMultilevel"/>
    <w:tmpl w:val="89F2827A"/>
    <w:lvl w:ilvl="0" w:tplc="817C06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14"/>
  </w:num>
  <w:num w:numId="5">
    <w:abstractNumId w:val="31"/>
  </w:num>
  <w:num w:numId="6">
    <w:abstractNumId w:val="24"/>
  </w:num>
  <w:num w:numId="7">
    <w:abstractNumId w:val="27"/>
  </w:num>
  <w:num w:numId="8">
    <w:abstractNumId w:val="5"/>
  </w:num>
  <w:num w:numId="9">
    <w:abstractNumId w:val="3"/>
  </w:num>
  <w:num w:numId="10">
    <w:abstractNumId w:val="21"/>
  </w:num>
  <w:num w:numId="11">
    <w:abstractNumId w:val="20"/>
  </w:num>
  <w:num w:numId="12">
    <w:abstractNumId w:val="25"/>
  </w:num>
  <w:num w:numId="13">
    <w:abstractNumId w:val="11"/>
  </w:num>
  <w:num w:numId="14">
    <w:abstractNumId w:val="22"/>
  </w:num>
  <w:num w:numId="15">
    <w:abstractNumId w:val="15"/>
  </w:num>
  <w:num w:numId="16">
    <w:abstractNumId w:val="10"/>
  </w:num>
  <w:num w:numId="17">
    <w:abstractNumId w:val="28"/>
  </w:num>
  <w:num w:numId="18">
    <w:abstractNumId w:val="8"/>
  </w:num>
  <w:num w:numId="19">
    <w:abstractNumId w:val="19"/>
  </w:num>
  <w:num w:numId="20">
    <w:abstractNumId w:val="23"/>
  </w:num>
  <w:num w:numId="21">
    <w:abstractNumId w:val="13"/>
  </w:num>
  <w:num w:numId="22">
    <w:abstractNumId w:val="29"/>
  </w:num>
  <w:num w:numId="23">
    <w:abstractNumId w:val="12"/>
  </w:num>
  <w:num w:numId="24">
    <w:abstractNumId w:val="18"/>
  </w:num>
  <w:num w:numId="25">
    <w:abstractNumId w:val="2"/>
  </w:num>
  <w:num w:numId="26">
    <w:abstractNumId w:val="1"/>
  </w:num>
  <w:num w:numId="27">
    <w:abstractNumId w:val="30"/>
  </w:num>
  <w:num w:numId="28">
    <w:abstractNumId w:val="6"/>
  </w:num>
  <w:num w:numId="29">
    <w:abstractNumId w:val="9"/>
  </w:num>
  <w:num w:numId="30">
    <w:abstractNumId w:val="7"/>
  </w:num>
  <w:num w:numId="31">
    <w:abstractNumId w:val="17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A53"/>
    <w:rsid w:val="000000F6"/>
    <w:rsid w:val="000064C4"/>
    <w:rsid w:val="000648E0"/>
    <w:rsid w:val="000916DD"/>
    <w:rsid w:val="000C6AAF"/>
    <w:rsid w:val="00102ED9"/>
    <w:rsid w:val="00115E1D"/>
    <w:rsid w:val="00194DAD"/>
    <w:rsid w:val="001B6986"/>
    <w:rsid w:val="00210EDF"/>
    <w:rsid w:val="002342A7"/>
    <w:rsid w:val="002A6A53"/>
    <w:rsid w:val="002C1651"/>
    <w:rsid w:val="002C35E9"/>
    <w:rsid w:val="003423ED"/>
    <w:rsid w:val="003572E0"/>
    <w:rsid w:val="003B2E41"/>
    <w:rsid w:val="003B4B47"/>
    <w:rsid w:val="003D42C4"/>
    <w:rsid w:val="003F6EBB"/>
    <w:rsid w:val="004E206A"/>
    <w:rsid w:val="004F7EE1"/>
    <w:rsid w:val="0050256C"/>
    <w:rsid w:val="005260A8"/>
    <w:rsid w:val="005E02A4"/>
    <w:rsid w:val="005E7034"/>
    <w:rsid w:val="006055F8"/>
    <w:rsid w:val="0063784E"/>
    <w:rsid w:val="00663867"/>
    <w:rsid w:val="00666F48"/>
    <w:rsid w:val="00695286"/>
    <w:rsid w:val="006F70CF"/>
    <w:rsid w:val="00752850"/>
    <w:rsid w:val="00763264"/>
    <w:rsid w:val="0078624E"/>
    <w:rsid w:val="00786E9C"/>
    <w:rsid w:val="007A1DD9"/>
    <w:rsid w:val="007A57AA"/>
    <w:rsid w:val="007B0C66"/>
    <w:rsid w:val="007C3E2B"/>
    <w:rsid w:val="007D6F75"/>
    <w:rsid w:val="007E0CEE"/>
    <w:rsid w:val="00875023"/>
    <w:rsid w:val="008826CA"/>
    <w:rsid w:val="00884409"/>
    <w:rsid w:val="00886DD9"/>
    <w:rsid w:val="00964C36"/>
    <w:rsid w:val="009B78E6"/>
    <w:rsid w:val="009E4E63"/>
    <w:rsid w:val="00A1376E"/>
    <w:rsid w:val="00A408D8"/>
    <w:rsid w:val="00A67376"/>
    <w:rsid w:val="00AC2368"/>
    <w:rsid w:val="00AC2AF6"/>
    <w:rsid w:val="00AC5112"/>
    <w:rsid w:val="00AF73B2"/>
    <w:rsid w:val="00B92BD9"/>
    <w:rsid w:val="00B9791D"/>
    <w:rsid w:val="00BF44D2"/>
    <w:rsid w:val="00C50E55"/>
    <w:rsid w:val="00CA6FFB"/>
    <w:rsid w:val="00CB623D"/>
    <w:rsid w:val="00CE1F60"/>
    <w:rsid w:val="00CE5E62"/>
    <w:rsid w:val="00D009EC"/>
    <w:rsid w:val="00D077F4"/>
    <w:rsid w:val="00DF7397"/>
    <w:rsid w:val="00E21966"/>
    <w:rsid w:val="00E64BA9"/>
    <w:rsid w:val="00E77FD1"/>
    <w:rsid w:val="00E96D23"/>
    <w:rsid w:val="00EF456A"/>
    <w:rsid w:val="00EF6D70"/>
    <w:rsid w:val="00F93DF5"/>
    <w:rsid w:val="00FE38B0"/>
    <w:rsid w:val="00FE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CE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rsid w:val="007E0CE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7E0CE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7E0CE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5">
    <w:name w:val="heading 5"/>
    <w:basedOn w:val="Nagwek10"/>
    <w:next w:val="Tekstpodstawowy"/>
    <w:qFormat/>
    <w:rsid w:val="007E0CEE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E0CEE"/>
    <w:rPr>
      <w:rFonts w:hint="default"/>
    </w:rPr>
  </w:style>
  <w:style w:type="character" w:customStyle="1" w:styleId="WW8Num1z1">
    <w:name w:val="WW8Num1z1"/>
    <w:rsid w:val="007E0CEE"/>
  </w:style>
  <w:style w:type="character" w:customStyle="1" w:styleId="WW8Num1z2">
    <w:name w:val="WW8Num1z2"/>
    <w:rsid w:val="007E0CEE"/>
  </w:style>
  <w:style w:type="character" w:customStyle="1" w:styleId="WW8Num1z3">
    <w:name w:val="WW8Num1z3"/>
    <w:rsid w:val="007E0CEE"/>
  </w:style>
  <w:style w:type="character" w:customStyle="1" w:styleId="WW8Num1z4">
    <w:name w:val="WW8Num1z4"/>
    <w:rsid w:val="007E0CEE"/>
  </w:style>
  <w:style w:type="character" w:customStyle="1" w:styleId="WW8Num1z5">
    <w:name w:val="WW8Num1z5"/>
    <w:rsid w:val="007E0CEE"/>
  </w:style>
  <w:style w:type="character" w:customStyle="1" w:styleId="WW8Num1z6">
    <w:name w:val="WW8Num1z6"/>
    <w:rsid w:val="007E0CEE"/>
  </w:style>
  <w:style w:type="character" w:customStyle="1" w:styleId="WW8Num1z7">
    <w:name w:val="WW8Num1z7"/>
    <w:rsid w:val="007E0CEE"/>
  </w:style>
  <w:style w:type="character" w:customStyle="1" w:styleId="WW8Num1z8">
    <w:name w:val="WW8Num1z8"/>
    <w:rsid w:val="007E0CEE"/>
  </w:style>
  <w:style w:type="character" w:customStyle="1" w:styleId="WW8Num2z0">
    <w:name w:val="WW8Num2z0"/>
    <w:rsid w:val="007E0CEE"/>
    <w:rPr>
      <w:rFonts w:hint="default"/>
    </w:rPr>
  </w:style>
  <w:style w:type="character" w:customStyle="1" w:styleId="WW8Num2z1">
    <w:name w:val="WW8Num2z1"/>
    <w:rsid w:val="007E0CEE"/>
  </w:style>
  <w:style w:type="character" w:customStyle="1" w:styleId="WW8Num2z2">
    <w:name w:val="WW8Num2z2"/>
    <w:rsid w:val="007E0CEE"/>
  </w:style>
  <w:style w:type="character" w:customStyle="1" w:styleId="WW8Num2z3">
    <w:name w:val="WW8Num2z3"/>
    <w:rsid w:val="007E0CEE"/>
  </w:style>
  <w:style w:type="character" w:customStyle="1" w:styleId="WW8Num2z4">
    <w:name w:val="WW8Num2z4"/>
    <w:rsid w:val="007E0CEE"/>
  </w:style>
  <w:style w:type="character" w:customStyle="1" w:styleId="WW8Num2z5">
    <w:name w:val="WW8Num2z5"/>
    <w:rsid w:val="007E0CEE"/>
  </w:style>
  <w:style w:type="character" w:customStyle="1" w:styleId="WW8Num2z6">
    <w:name w:val="WW8Num2z6"/>
    <w:rsid w:val="007E0CEE"/>
  </w:style>
  <w:style w:type="character" w:customStyle="1" w:styleId="WW8Num2z7">
    <w:name w:val="WW8Num2z7"/>
    <w:rsid w:val="007E0CEE"/>
  </w:style>
  <w:style w:type="character" w:customStyle="1" w:styleId="WW8Num2z8">
    <w:name w:val="WW8Num2z8"/>
    <w:rsid w:val="007E0CEE"/>
  </w:style>
  <w:style w:type="character" w:customStyle="1" w:styleId="WW8Num3z0">
    <w:name w:val="WW8Num3z0"/>
    <w:rsid w:val="007E0CEE"/>
    <w:rPr>
      <w:rFonts w:hint="default"/>
    </w:rPr>
  </w:style>
  <w:style w:type="character" w:customStyle="1" w:styleId="WW8Num3z1">
    <w:name w:val="WW8Num3z1"/>
    <w:rsid w:val="007E0CEE"/>
  </w:style>
  <w:style w:type="character" w:customStyle="1" w:styleId="WW8Num3z2">
    <w:name w:val="WW8Num3z2"/>
    <w:rsid w:val="007E0CEE"/>
  </w:style>
  <w:style w:type="character" w:customStyle="1" w:styleId="WW8Num3z3">
    <w:name w:val="WW8Num3z3"/>
    <w:rsid w:val="007E0CEE"/>
  </w:style>
  <w:style w:type="character" w:customStyle="1" w:styleId="WW8Num3z4">
    <w:name w:val="WW8Num3z4"/>
    <w:rsid w:val="007E0CEE"/>
  </w:style>
  <w:style w:type="character" w:customStyle="1" w:styleId="WW8Num3z5">
    <w:name w:val="WW8Num3z5"/>
    <w:rsid w:val="007E0CEE"/>
  </w:style>
  <w:style w:type="character" w:customStyle="1" w:styleId="WW8Num3z6">
    <w:name w:val="WW8Num3z6"/>
    <w:rsid w:val="007E0CEE"/>
  </w:style>
  <w:style w:type="character" w:customStyle="1" w:styleId="WW8Num3z7">
    <w:name w:val="WW8Num3z7"/>
    <w:rsid w:val="007E0CEE"/>
  </w:style>
  <w:style w:type="character" w:customStyle="1" w:styleId="WW8Num3z8">
    <w:name w:val="WW8Num3z8"/>
    <w:rsid w:val="007E0CEE"/>
  </w:style>
  <w:style w:type="character" w:customStyle="1" w:styleId="WW8Num4z0">
    <w:name w:val="WW8Num4z0"/>
    <w:rsid w:val="007E0CEE"/>
    <w:rPr>
      <w:rFonts w:hint="default"/>
    </w:rPr>
  </w:style>
  <w:style w:type="character" w:customStyle="1" w:styleId="WW8Num4z1">
    <w:name w:val="WW8Num4z1"/>
    <w:rsid w:val="007E0CEE"/>
  </w:style>
  <w:style w:type="character" w:customStyle="1" w:styleId="WW8Num4z2">
    <w:name w:val="WW8Num4z2"/>
    <w:rsid w:val="007E0CEE"/>
  </w:style>
  <w:style w:type="character" w:customStyle="1" w:styleId="WW8Num4z3">
    <w:name w:val="WW8Num4z3"/>
    <w:rsid w:val="007E0CEE"/>
  </w:style>
  <w:style w:type="character" w:customStyle="1" w:styleId="WW8Num4z4">
    <w:name w:val="WW8Num4z4"/>
    <w:rsid w:val="007E0CEE"/>
  </w:style>
  <w:style w:type="character" w:customStyle="1" w:styleId="WW8Num4z5">
    <w:name w:val="WW8Num4z5"/>
    <w:rsid w:val="007E0CEE"/>
  </w:style>
  <w:style w:type="character" w:customStyle="1" w:styleId="WW8Num4z6">
    <w:name w:val="WW8Num4z6"/>
    <w:rsid w:val="007E0CEE"/>
  </w:style>
  <w:style w:type="character" w:customStyle="1" w:styleId="WW8Num4z7">
    <w:name w:val="WW8Num4z7"/>
    <w:rsid w:val="007E0CEE"/>
  </w:style>
  <w:style w:type="character" w:customStyle="1" w:styleId="WW8Num4z8">
    <w:name w:val="WW8Num4z8"/>
    <w:rsid w:val="007E0CEE"/>
  </w:style>
  <w:style w:type="character" w:customStyle="1" w:styleId="WW8Num5z0">
    <w:name w:val="WW8Num5z0"/>
    <w:rsid w:val="007E0CEE"/>
    <w:rPr>
      <w:rFonts w:hint="default"/>
    </w:rPr>
  </w:style>
  <w:style w:type="character" w:customStyle="1" w:styleId="WW8Num5z1">
    <w:name w:val="WW8Num5z1"/>
    <w:rsid w:val="007E0CEE"/>
  </w:style>
  <w:style w:type="character" w:customStyle="1" w:styleId="WW8Num5z2">
    <w:name w:val="WW8Num5z2"/>
    <w:rsid w:val="007E0CEE"/>
  </w:style>
  <w:style w:type="character" w:customStyle="1" w:styleId="WW8Num5z3">
    <w:name w:val="WW8Num5z3"/>
    <w:rsid w:val="007E0CEE"/>
  </w:style>
  <w:style w:type="character" w:customStyle="1" w:styleId="WW8Num5z4">
    <w:name w:val="WW8Num5z4"/>
    <w:rsid w:val="007E0CEE"/>
  </w:style>
  <w:style w:type="character" w:customStyle="1" w:styleId="WW8Num5z5">
    <w:name w:val="WW8Num5z5"/>
    <w:rsid w:val="007E0CEE"/>
  </w:style>
  <w:style w:type="character" w:customStyle="1" w:styleId="WW8Num5z6">
    <w:name w:val="WW8Num5z6"/>
    <w:rsid w:val="007E0CEE"/>
  </w:style>
  <w:style w:type="character" w:customStyle="1" w:styleId="WW8Num5z7">
    <w:name w:val="WW8Num5z7"/>
    <w:rsid w:val="007E0CEE"/>
  </w:style>
  <w:style w:type="character" w:customStyle="1" w:styleId="WW8Num5z8">
    <w:name w:val="WW8Num5z8"/>
    <w:rsid w:val="007E0CEE"/>
  </w:style>
  <w:style w:type="character" w:customStyle="1" w:styleId="Domylnaczcionkaakapitu1">
    <w:name w:val="Domyślna czcionka akapitu1"/>
    <w:rsid w:val="007E0CEE"/>
  </w:style>
  <w:style w:type="character" w:customStyle="1" w:styleId="Znakinumeracji">
    <w:name w:val="Znaki numeracji"/>
    <w:rsid w:val="007E0CEE"/>
  </w:style>
  <w:style w:type="paragraph" w:customStyle="1" w:styleId="Nagwek10">
    <w:name w:val="Nagłówek1"/>
    <w:basedOn w:val="Normalny"/>
    <w:next w:val="Tekstpodstawowy"/>
    <w:rsid w:val="007E0C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7E0CEE"/>
    <w:pPr>
      <w:spacing w:after="120"/>
    </w:pPr>
  </w:style>
  <w:style w:type="paragraph" w:styleId="Lista">
    <w:name w:val="List"/>
    <w:basedOn w:val="Tekstpodstawowy"/>
    <w:rsid w:val="007E0CEE"/>
    <w:rPr>
      <w:rFonts w:cs="Mangal"/>
    </w:rPr>
  </w:style>
  <w:style w:type="paragraph" w:styleId="Legenda">
    <w:name w:val="caption"/>
    <w:basedOn w:val="Normalny"/>
    <w:qFormat/>
    <w:rsid w:val="007E0CE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E0CEE"/>
    <w:pPr>
      <w:suppressLineNumbers/>
    </w:pPr>
    <w:rPr>
      <w:rFonts w:cs="Mangal"/>
    </w:rPr>
  </w:style>
  <w:style w:type="paragraph" w:styleId="Podpis">
    <w:name w:val="Signature"/>
    <w:basedOn w:val="Normalny"/>
    <w:rsid w:val="007E0CEE"/>
    <w:pPr>
      <w:ind w:left="4252"/>
    </w:pPr>
  </w:style>
  <w:style w:type="paragraph" w:customStyle="1" w:styleId="Tekst">
    <w:name w:val="Tekst"/>
    <w:basedOn w:val="Podpis"/>
    <w:rsid w:val="007E0CEE"/>
    <w:pPr>
      <w:suppressLineNumbers/>
      <w:overflowPunct w:val="0"/>
      <w:autoSpaceDE w:val="0"/>
      <w:spacing w:after="119"/>
      <w:ind w:left="0"/>
      <w:jc w:val="both"/>
      <w:textAlignment w:val="baseline"/>
    </w:pPr>
    <w:rPr>
      <w:sz w:val="22"/>
      <w:szCs w:val="20"/>
    </w:rPr>
  </w:style>
  <w:style w:type="paragraph" w:customStyle="1" w:styleId="Cytaty">
    <w:name w:val="Cytaty"/>
    <w:basedOn w:val="Normalny"/>
    <w:rsid w:val="007E0CEE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7E0CEE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7E0CEE"/>
    <w:pPr>
      <w:spacing w:before="60"/>
      <w:jc w:val="center"/>
    </w:pPr>
    <w:rPr>
      <w:sz w:val="36"/>
      <w:szCs w:val="36"/>
    </w:rPr>
  </w:style>
  <w:style w:type="paragraph" w:customStyle="1" w:styleId="Zwykytekst1">
    <w:name w:val="Zwykły tekst1"/>
    <w:basedOn w:val="Normalny"/>
    <w:rsid w:val="00AC2AF6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qFormat/>
    <w:rsid w:val="00964C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F73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397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F7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397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8F4A0-17FE-4988-9621-FF4ED03E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3083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/>
  <LinksUpToDate>false</LinksUpToDate>
  <CharactersWithSpaces>21538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creator>Geodezja</dc:creator>
  <cp:lastModifiedBy>Agnieszka Jałowiecka</cp:lastModifiedBy>
  <cp:revision>6</cp:revision>
  <cp:lastPrinted>2024-08-28T11:22:00Z</cp:lastPrinted>
  <dcterms:created xsi:type="dcterms:W3CDTF">2024-08-28T11:03:00Z</dcterms:created>
  <dcterms:modified xsi:type="dcterms:W3CDTF">2024-09-02T13:42:00Z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