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A3BA" w14:textId="4B0081D6" w:rsidR="00CA6B27" w:rsidRPr="00453321" w:rsidRDefault="00CA6B27" w:rsidP="005B5DB7">
      <w:pPr>
        <w:pStyle w:val="Bezodstpw"/>
        <w:jc w:val="both"/>
      </w:pPr>
      <w:r w:rsidRPr="00453321">
        <w:t>INFORMACJA DLA ROLNIKÓW</w:t>
      </w:r>
    </w:p>
    <w:p w14:paraId="49261AFD" w14:textId="77777777" w:rsidR="00CA6B27" w:rsidRPr="00453321" w:rsidRDefault="00CA6B27" w:rsidP="005B5DB7">
      <w:pPr>
        <w:pStyle w:val="Bezodstpw"/>
        <w:jc w:val="both"/>
      </w:pPr>
    </w:p>
    <w:p w14:paraId="5BF614D4" w14:textId="4CEE6D9C" w:rsidR="005B5DB7" w:rsidRPr="00453321" w:rsidRDefault="005B5DB7" w:rsidP="00453321">
      <w:pPr>
        <w:pStyle w:val="Bezodstpw"/>
        <w:jc w:val="both"/>
      </w:pPr>
      <w:r w:rsidRPr="00453321">
        <w:t>Burmistrz Miasta Lędziny</w:t>
      </w:r>
      <w:r w:rsidR="00EB61E1" w:rsidRPr="00453321">
        <w:t xml:space="preserve"> pragnie</w:t>
      </w:r>
      <w:r w:rsidRPr="00453321">
        <w:t xml:space="preserve"> </w:t>
      </w:r>
      <w:r w:rsidR="00EB61E1" w:rsidRPr="00453321">
        <w:t>po</w:t>
      </w:r>
      <w:r w:rsidRPr="00453321">
        <w:t>inform</w:t>
      </w:r>
      <w:r w:rsidR="00EB61E1" w:rsidRPr="00453321">
        <w:t>ować</w:t>
      </w:r>
      <w:r w:rsidRPr="00453321">
        <w:t xml:space="preserve">, że </w:t>
      </w:r>
      <w:r w:rsidRPr="00453321">
        <w:rPr>
          <w:rStyle w:val="Pogrubienie"/>
        </w:rPr>
        <w:t>od dnia 31 lipca 2020 r.</w:t>
      </w:r>
      <w:r w:rsidRPr="00453321">
        <w:t xml:space="preserve"> weszły w życie przepisy nakładające na wójtów, (burmistrzów, prezydentów miast) </w:t>
      </w:r>
      <w:r w:rsidRPr="00453321">
        <w:rPr>
          <w:rStyle w:val="Pogrubienie"/>
        </w:rPr>
        <w:t>nowe obowiązki polegające na potwierdzaniu zawartych umów dzierżawy</w:t>
      </w:r>
      <w:r w:rsidRPr="00453321">
        <w:t xml:space="preserve"> w trybie przepisów ustawy z dnia 20 grudnia 1990 r. </w:t>
      </w:r>
      <w:r w:rsidR="00EB61E1" w:rsidRPr="00453321">
        <w:t xml:space="preserve">                           </w:t>
      </w:r>
      <w:r w:rsidRPr="00453321">
        <w:t xml:space="preserve">o ubezpieczeniu społecznym rolników (tj. </w:t>
      </w:r>
      <w:proofErr w:type="spellStart"/>
      <w:r w:rsidRPr="00453321">
        <w:t>Dz.U.2020</w:t>
      </w:r>
      <w:proofErr w:type="spellEnd"/>
      <w:r w:rsidRPr="00453321">
        <w:t xml:space="preserve">, </w:t>
      </w:r>
      <w:proofErr w:type="spellStart"/>
      <w:r w:rsidRPr="00453321">
        <w:t>poz.174</w:t>
      </w:r>
      <w:proofErr w:type="spellEnd"/>
      <w:r w:rsidR="00CA6B27" w:rsidRPr="00453321">
        <w:t xml:space="preserve"> z późniejszymi zmianami</w:t>
      </w:r>
      <w:r w:rsidRPr="00453321">
        <w:t>).</w:t>
      </w:r>
    </w:p>
    <w:p w14:paraId="5E654398" w14:textId="17604F37" w:rsidR="005B5DB7" w:rsidRPr="00453321" w:rsidRDefault="005B5DB7" w:rsidP="00453321">
      <w:pPr>
        <w:pStyle w:val="Bezodstpw"/>
        <w:jc w:val="both"/>
      </w:pPr>
      <w:r w:rsidRPr="00453321">
        <w:t>Działając na mocy art. 28 ust. 4</w:t>
      </w:r>
      <w:r w:rsidR="00386B96" w:rsidRPr="00453321">
        <w:t xml:space="preserve"> pkt 1</w:t>
      </w:r>
      <w:r w:rsidRPr="00453321">
        <w:t xml:space="preserve"> i art. 38 pkt 1 tej ustawy Burmistrz Miasta Lędziny właściwy ze względu na miejsce położenia przedmiotu dzierżawy, będzie potwierdzał zawarte co najmniej na 10 lat umowy dzierżawy gruntów, osobie </w:t>
      </w:r>
      <w:r w:rsidRPr="00453321">
        <w:rPr>
          <w:b/>
          <w:bCs/>
        </w:rPr>
        <w:t>niebędącej:</w:t>
      </w:r>
    </w:p>
    <w:p w14:paraId="21ECDA70" w14:textId="77777777" w:rsidR="005B5DB7" w:rsidRPr="00453321" w:rsidRDefault="005B5DB7" w:rsidP="00453321">
      <w:pPr>
        <w:pStyle w:val="Bezodstpw"/>
        <w:rPr>
          <w:rFonts w:cstheme="minorHAnsi"/>
        </w:rPr>
      </w:pPr>
      <w:r w:rsidRPr="00453321">
        <w:br/>
        <w:t>a) małżonkiem emeryta lub rencisty,</w:t>
      </w:r>
      <w:r w:rsidRPr="00453321">
        <w:br/>
        <w:t xml:space="preserve">b) </w:t>
      </w:r>
      <w:r w:rsidRPr="00453321">
        <w:rPr>
          <w:rFonts w:cstheme="minorHAnsi"/>
        </w:rPr>
        <w:t>jego zstępnym lub pasierbem,</w:t>
      </w:r>
      <w:r w:rsidRPr="00453321">
        <w:rPr>
          <w:rFonts w:cstheme="minorHAnsi"/>
        </w:rPr>
        <w:br/>
        <w:t>c) osobą pozostającą z emerytem lub rencistą we wspólnym gospodarstwie domowym,</w:t>
      </w:r>
      <w:r w:rsidRPr="00453321">
        <w:rPr>
          <w:rFonts w:cstheme="minorHAnsi"/>
        </w:rPr>
        <w:br/>
        <w:t>d) małżonkiem osoby, o której mowa w lit. b lub c.</w:t>
      </w:r>
      <w:r w:rsidRPr="00453321">
        <w:rPr>
          <w:rFonts w:cstheme="minorHAnsi"/>
        </w:rPr>
        <w:br/>
      </w:r>
    </w:p>
    <w:p w14:paraId="599941D5" w14:textId="04FBD027" w:rsidR="00584916" w:rsidRPr="00453321" w:rsidRDefault="005B5DB7" w:rsidP="00453321">
      <w:pPr>
        <w:pStyle w:val="Bezodstpw"/>
        <w:jc w:val="both"/>
      </w:pPr>
      <w:r w:rsidRPr="00453321">
        <w:t xml:space="preserve">W celu uzyskania </w:t>
      </w:r>
      <w:r w:rsidR="00941AB1" w:rsidRPr="00453321">
        <w:t>potwierdzenia</w:t>
      </w:r>
      <w:r w:rsidRPr="00453321">
        <w:t xml:space="preserve"> należy złożyć do Urzędu Miasta Lędziny</w:t>
      </w:r>
      <w:r w:rsidR="00FC7367">
        <w:t xml:space="preserve"> (osobiście lub za pośrednictwem operatora pocztowego)</w:t>
      </w:r>
      <w:r w:rsidRPr="00453321">
        <w:t xml:space="preserve"> –</w:t>
      </w:r>
      <w:r w:rsidR="00025036">
        <w:t xml:space="preserve"> </w:t>
      </w:r>
      <w:r w:rsidRPr="00453321">
        <w:t xml:space="preserve">wniosek o </w:t>
      </w:r>
      <w:r w:rsidR="00941AB1" w:rsidRPr="00453321">
        <w:t xml:space="preserve">potwierdzenie zawarcia umowy dzierżawy. </w:t>
      </w:r>
      <w:r w:rsidR="00FC7367">
        <w:t xml:space="preserve">                    </w:t>
      </w:r>
      <w:r w:rsidR="00453321" w:rsidRPr="00453321">
        <w:t xml:space="preserve"> </w:t>
      </w:r>
      <w:r w:rsidR="00941AB1" w:rsidRPr="0033033E">
        <w:rPr>
          <w:u w:val="single"/>
        </w:rPr>
        <w:t>Do wniosku należy dołączyć</w:t>
      </w:r>
      <w:r w:rsidR="00453321" w:rsidRPr="0033033E">
        <w:rPr>
          <w:u w:val="single"/>
        </w:rPr>
        <w:t xml:space="preserve"> </w:t>
      </w:r>
      <w:r w:rsidR="00FC7367">
        <w:rPr>
          <w:u w:val="single"/>
        </w:rPr>
        <w:t xml:space="preserve"> oryginał </w:t>
      </w:r>
      <w:r w:rsidRPr="0033033E">
        <w:rPr>
          <w:u w:val="single"/>
        </w:rPr>
        <w:t>podpisan</w:t>
      </w:r>
      <w:r w:rsidR="00FC7367">
        <w:rPr>
          <w:u w:val="single"/>
        </w:rPr>
        <w:t>ej</w:t>
      </w:r>
      <w:r w:rsidRPr="0033033E">
        <w:rPr>
          <w:u w:val="single"/>
        </w:rPr>
        <w:t xml:space="preserve"> umow</w:t>
      </w:r>
      <w:r w:rsidR="00FC7367">
        <w:rPr>
          <w:u w:val="single"/>
        </w:rPr>
        <w:t>y</w:t>
      </w:r>
      <w:r w:rsidRPr="0033033E">
        <w:rPr>
          <w:u w:val="single"/>
        </w:rPr>
        <w:t xml:space="preserve"> dzierżawy.</w:t>
      </w:r>
      <w:r w:rsidR="009812DB" w:rsidRPr="00453321">
        <w:t xml:space="preserve"> </w:t>
      </w:r>
    </w:p>
    <w:p w14:paraId="4EA207D9" w14:textId="5AA1F4CC" w:rsidR="00584916" w:rsidRPr="00453321" w:rsidRDefault="00584916" w:rsidP="00453321">
      <w:pPr>
        <w:widowControl/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45332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Wnioski można pobrać ze strony internetowej </w:t>
      </w:r>
      <w:hyperlink r:id="rId5" w:history="1">
        <w:proofErr w:type="spellStart"/>
        <w:r w:rsidRPr="00453321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 w:bidi="ar-SA"/>
          </w:rPr>
          <w:t>www.ledziny.pl</w:t>
        </w:r>
        <w:proofErr w:type="spellEnd"/>
      </w:hyperlink>
      <w:r w:rsidR="0045332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lub</w:t>
      </w:r>
      <w:r w:rsidRPr="0045332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 Punkcie Obsługi</w:t>
      </w:r>
      <w:r w:rsidRPr="0045332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  <w:t>Mieszkańca (na parterze budynku Urzędu Miasta Lędziny, obok kasy)</w:t>
      </w:r>
      <w:r w:rsidR="00550AC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– wejście do urzędu od strony bankomatu. </w:t>
      </w:r>
    </w:p>
    <w:p w14:paraId="6A8B124B" w14:textId="3913DE22" w:rsidR="005B5DB7" w:rsidRPr="00453321" w:rsidRDefault="005B5DB7" w:rsidP="00453321">
      <w:pPr>
        <w:pStyle w:val="Bezodstpw"/>
        <w:jc w:val="both"/>
        <w:rPr>
          <w:rFonts w:cstheme="minorHAnsi"/>
        </w:rPr>
      </w:pPr>
      <w:r w:rsidRPr="00453321">
        <w:rPr>
          <w:rFonts w:cstheme="minorHAnsi"/>
        </w:rPr>
        <w:t xml:space="preserve">Burmistrz </w:t>
      </w:r>
      <w:r w:rsidR="00941AB1" w:rsidRPr="00453321">
        <w:rPr>
          <w:rFonts w:cstheme="minorHAnsi"/>
        </w:rPr>
        <w:t>potwierdza zawarcie umowy w terminie</w:t>
      </w:r>
      <w:r w:rsidRPr="00453321">
        <w:rPr>
          <w:rFonts w:cstheme="minorHAnsi"/>
        </w:rPr>
        <w:t xml:space="preserve"> 7 dni.</w:t>
      </w:r>
    </w:p>
    <w:p w14:paraId="7449AD85" w14:textId="11B804DB" w:rsidR="005B5DB7" w:rsidRPr="00453321" w:rsidRDefault="00941AB1" w:rsidP="00453321">
      <w:pPr>
        <w:pStyle w:val="Bezodstpw"/>
        <w:jc w:val="both"/>
        <w:rPr>
          <w:rFonts w:cstheme="minorHAnsi"/>
        </w:rPr>
      </w:pPr>
      <w:r w:rsidRPr="00453321">
        <w:rPr>
          <w:rFonts w:cstheme="minorHAnsi"/>
        </w:rPr>
        <w:t>Potwierdzenie</w:t>
      </w:r>
      <w:r w:rsidR="005B5DB7" w:rsidRPr="00453321">
        <w:rPr>
          <w:rFonts w:cstheme="minorHAnsi"/>
        </w:rPr>
        <w:t xml:space="preserve"> jest zwolnione z opłaty skarbowej na podstawie art. 2 ust. 1 pkt 1 ustawy </w:t>
      </w:r>
      <w:r w:rsidRPr="00453321">
        <w:rPr>
          <w:rFonts w:cstheme="minorHAnsi"/>
        </w:rPr>
        <w:t xml:space="preserve">z </w:t>
      </w:r>
      <w:r w:rsidR="005B5DB7" w:rsidRPr="00453321">
        <w:rPr>
          <w:rFonts w:cstheme="minorHAnsi"/>
        </w:rPr>
        <w:t xml:space="preserve">dnia </w:t>
      </w:r>
      <w:r w:rsidRPr="00453321">
        <w:rPr>
          <w:rFonts w:cstheme="minorHAnsi"/>
        </w:rPr>
        <w:t xml:space="preserve">                           </w:t>
      </w:r>
      <w:r w:rsidR="005B5DB7" w:rsidRPr="00453321">
        <w:rPr>
          <w:rFonts w:cstheme="minorHAnsi"/>
        </w:rPr>
        <w:t>16 listopada 2006 r. o opłacie skarbowej (tj. Dz.U.</w:t>
      </w:r>
      <w:r w:rsidR="00550ACC">
        <w:rPr>
          <w:rFonts w:cstheme="minorHAnsi"/>
        </w:rPr>
        <w:t xml:space="preserve"> </w:t>
      </w:r>
      <w:r w:rsidR="005B5DB7" w:rsidRPr="00453321">
        <w:rPr>
          <w:rFonts w:cstheme="minorHAnsi"/>
        </w:rPr>
        <w:t>2020, poz. 1546).</w:t>
      </w:r>
    </w:p>
    <w:p w14:paraId="7C50C4F6" w14:textId="77777777" w:rsidR="005B5DB7" w:rsidRPr="00453321" w:rsidRDefault="005B5DB7" w:rsidP="005B5DB7">
      <w:pPr>
        <w:pStyle w:val="Bezodstpw"/>
        <w:jc w:val="both"/>
        <w:rPr>
          <w:u w:val="single"/>
        </w:rPr>
      </w:pPr>
    </w:p>
    <w:p w14:paraId="4992C532" w14:textId="54999722" w:rsidR="005B5DB7" w:rsidRPr="00453321" w:rsidRDefault="005B5DB7" w:rsidP="005B5DB7">
      <w:pPr>
        <w:pStyle w:val="Bezodstpw"/>
        <w:jc w:val="both"/>
        <w:rPr>
          <w:b/>
          <w:bCs/>
        </w:rPr>
      </w:pPr>
      <w:r w:rsidRPr="00453321">
        <w:rPr>
          <w:b/>
          <w:bCs/>
          <w:u w:val="single"/>
        </w:rPr>
        <w:t>UWAGA</w:t>
      </w:r>
      <w:r w:rsidRPr="00453321">
        <w:rPr>
          <w:b/>
          <w:bCs/>
        </w:rPr>
        <w:br/>
        <w:t xml:space="preserve">Na podstawie ww. przepisów Burmistrz dokonuje tylko potwierdzenia zawarcia umowy, zatem nie potwierdza faktu rozwiązania lub wygaśnięcia umowy dzierżawy, nie sporządza umowy dzierżawy </w:t>
      </w:r>
      <w:r w:rsidR="00EB61E1" w:rsidRPr="00453321">
        <w:rPr>
          <w:b/>
          <w:bCs/>
        </w:rPr>
        <w:t xml:space="preserve">                                  </w:t>
      </w:r>
      <w:r w:rsidRPr="00453321">
        <w:rPr>
          <w:b/>
          <w:bCs/>
        </w:rPr>
        <w:t>i nie poświadcza własnoręczności podpisów na tych umowach. Ponadto organ wykonawczy danej gminy władny jest tylko do potwierdzania umowy dzierżawy gruntów położonych na terenie właściwości miejscowej tej gminy. W niektórych przypadkach umowa dzierżawy może wymagać potwierdzenia przez organy wykonawcze kilku gmin, stosownie do ich właściwości.</w:t>
      </w:r>
    </w:p>
    <w:p w14:paraId="7A370A39" w14:textId="77777777" w:rsidR="002A67CF" w:rsidRDefault="002A67CF"/>
    <w:sectPr w:rsidR="002A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B7"/>
    <w:rsid w:val="00025036"/>
    <w:rsid w:val="002A67CF"/>
    <w:rsid w:val="0033033E"/>
    <w:rsid w:val="00386B96"/>
    <w:rsid w:val="00453321"/>
    <w:rsid w:val="00550ACC"/>
    <w:rsid w:val="00584916"/>
    <w:rsid w:val="005B5DB7"/>
    <w:rsid w:val="00941AB1"/>
    <w:rsid w:val="009812DB"/>
    <w:rsid w:val="00CA6B27"/>
    <w:rsid w:val="00EB61E1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2752"/>
  <w15:chartTrackingRefBased/>
  <w15:docId w15:val="{D5453E76-CCE8-43B6-8CFC-C2C999F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9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5DB7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B5DB7"/>
    <w:rPr>
      <w:b/>
      <w:bCs/>
    </w:rPr>
  </w:style>
  <w:style w:type="paragraph" w:styleId="Bezodstpw">
    <w:name w:val="No Spacing"/>
    <w:uiPriority w:val="1"/>
    <w:qFormat/>
    <w:rsid w:val="005B5DB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8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dzin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704F-2684-4344-8C1E-048640D7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Mądry</dc:creator>
  <cp:keywords/>
  <dc:description/>
  <cp:lastModifiedBy>Marcjanna Mądry</cp:lastModifiedBy>
  <cp:revision>9</cp:revision>
  <cp:lastPrinted>2020-10-13T11:09:00Z</cp:lastPrinted>
  <dcterms:created xsi:type="dcterms:W3CDTF">2020-09-28T06:27:00Z</dcterms:created>
  <dcterms:modified xsi:type="dcterms:W3CDTF">2020-10-15T12:10:00Z</dcterms:modified>
</cp:coreProperties>
</file>