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DC5A" w14:textId="76C87016" w:rsidR="00B70B94" w:rsidRPr="00783589" w:rsidRDefault="00B70B94" w:rsidP="00B70B94">
      <w:pPr>
        <w:rPr>
          <w:rFonts w:ascii="Century Gothic" w:hAnsi="Century Gothic"/>
          <w:sz w:val="18"/>
          <w:szCs w:val="18"/>
        </w:rPr>
      </w:pPr>
      <w:r w:rsidRPr="00783589">
        <w:rPr>
          <w:rFonts w:ascii="Century Gothic" w:hAnsi="Century Gothic"/>
          <w:sz w:val="18"/>
          <w:szCs w:val="18"/>
        </w:rPr>
        <w:t>DM/KT/542-2/</w:t>
      </w:r>
      <w:r w:rsidR="0065275E">
        <w:rPr>
          <w:rFonts w:ascii="Century Gothic" w:hAnsi="Century Gothic"/>
          <w:sz w:val="18"/>
          <w:szCs w:val="18"/>
        </w:rPr>
        <w:t>6</w:t>
      </w:r>
      <w:r w:rsidR="00D2498F">
        <w:rPr>
          <w:rFonts w:ascii="Century Gothic" w:hAnsi="Century Gothic"/>
          <w:sz w:val="18"/>
          <w:szCs w:val="18"/>
        </w:rPr>
        <w:t>0</w:t>
      </w:r>
      <w:r w:rsidRPr="00783589">
        <w:rPr>
          <w:rFonts w:ascii="Century Gothic" w:hAnsi="Century Gothic"/>
          <w:sz w:val="18"/>
          <w:szCs w:val="18"/>
        </w:rPr>
        <w:t>/2</w:t>
      </w:r>
      <w:r w:rsidR="00F74BE4" w:rsidRPr="00783589">
        <w:rPr>
          <w:rFonts w:ascii="Century Gothic" w:hAnsi="Century Gothic"/>
          <w:sz w:val="18"/>
          <w:szCs w:val="18"/>
        </w:rPr>
        <w:t>1</w:t>
      </w:r>
      <w:r w:rsidRPr="00783589">
        <w:rPr>
          <w:rFonts w:ascii="Century Gothic" w:hAnsi="Century Gothic"/>
          <w:sz w:val="18"/>
          <w:szCs w:val="18"/>
        </w:rPr>
        <w:t>/</w:t>
      </w:r>
      <w:r w:rsidR="0017780D" w:rsidRPr="00783589">
        <w:rPr>
          <w:rFonts w:ascii="Century Gothic" w:hAnsi="Century Gothic"/>
          <w:sz w:val="18"/>
          <w:szCs w:val="18"/>
        </w:rPr>
        <w:t>NG</w:t>
      </w:r>
      <w:r w:rsidRPr="00783589">
        <w:rPr>
          <w:rFonts w:ascii="Century Gothic" w:hAnsi="Century Gothic"/>
          <w:sz w:val="18"/>
          <w:szCs w:val="18"/>
        </w:rPr>
        <w:t xml:space="preserve"> </w:t>
      </w:r>
    </w:p>
    <w:p w14:paraId="1C34C355" w14:textId="66B10C83" w:rsidR="00D12119" w:rsidRPr="00783589" w:rsidRDefault="00F212EF" w:rsidP="00F212EF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783589">
        <w:rPr>
          <w:rFonts w:ascii="Century Gothic" w:eastAsia="Calibri" w:hAnsi="Century Gothic" w:cs="Times New Roman"/>
          <w:b/>
        </w:rPr>
        <w:t xml:space="preserve">WOJEWÓDZTWO </w:t>
      </w:r>
      <w:r w:rsidR="00B70B94" w:rsidRPr="00783589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:rsidRPr="00783589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78358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POZIOM 3</w:t>
            </w:r>
          </w:p>
          <w:p w14:paraId="7A50A69D" w14:textId="77777777" w:rsidR="00223E62" w:rsidRPr="00783589" w:rsidRDefault="00223E62" w:rsidP="00F67AC9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0314C788" w14:textId="77777777" w:rsidR="00223E62" w:rsidRPr="00783589" w:rsidRDefault="00223E62" w:rsidP="00F67AC9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poziomu alarmowego dla pyłu zawieszonego PM10 w powietrzu</w:t>
            </w:r>
          </w:p>
          <w:p w14:paraId="4F374E7F" w14:textId="77777777" w:rsidR="00223E62" w:rsidRPr="0078358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33E13E09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4790"/>
      </w:tblGrid>
      <w:tr w:rsidR="004F3794" w:rsidRPr="00AB45F3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783589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INFORMACJE O RYZYKU PRZEKROCZENIA POZIOMU ALARMOWEGO</w:t>
            </w:r>
          </w:p>
        </w:tc>
      </w:tr>
      <w:tr w:rsidR="004F3794" w:rsidRPr="00AB45F3" w14:paraId="391F1EC6" w14:textId="77777777" w:rsidTr="007C4AC3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783589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Ryzyko wystąpienia przekroczenia poziomu alarmowego – 150 µg/m</w:t>
            </w:r>
            <w:r w:rsidRPr="00783589">
              <w:rPr>
                <w:rFonts w:ascii="Century Gothic" w:eastAsia="Calibri" w:hAnsi="Century Gothic" w:cs="Times New Roman"/>
                <w:vertAlign w:val="superscript"/>
              </w:rPr>
              <w:t xml:space="preserve">3 </w:t>
            </w:r>
            <w:r w:rsidRPr="00783589">
              <w:rPr>
                <w:rFonts w:ascii="Century Gothic" w:eastAsia="Calibri" w:hAnsi="Century Gothic" w:cs="Times New Roman"/>
              </w:rPr>
              <w:t>dla pyłu zawieszonego PM10 w powietrzu.</w:t>
            </w:r>
          </w:p>
        </w:tc>
      </w:tr>
      <w:tr w:rsidR="004F3794" w:rsidRPr="00305735" w14:paraId="1E5164FB" w14:textId="77777777" w:rsidTr="007C4AC3">
        <w:tc>
          <w:tcPr>
            <w:tcW w:w="4252" w:type="dxa"/>
            <w:shd w:val="clear" w:color="auto" w:fill="auto"/>
            <w:vAlign w:val="center"/>
          </w:tcPr>
          <w:p w14:paraId="79EC5E81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790" w:type="dxa"/>
            <w:shd w:val="clear" w:color="auto" w:fill="auto"/>
          </w:tcPr>
          <w:p w14:paraId="7BF26D20" w14:textId="2C5B58CE" w:rsidR="004F3794" w:rsidRPr="00783589" w:rsidRDefault="0065275E" w:rsidP="00327385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09</w:t>
            </w:r>
            <w:r w:rsidR="00D2498F" w:rsidRPr="00D2498F">
              <w:rPr>
                <w:rFonts w:ascii="Century Gothic" w:eastAsia="Calibri" w:hAnsi="Century Gothic" w:cs="Times New Roman"/>
                <w:i/>
              </w:rPr>
              <w:t>.0</w:t>
            </w:r>
            <w:r>
              <w:rPr>
                <w:rFonts w:ascii="Century Gothic" w:eastAsia="Calibri" w:hAnsi="Century Gothic" w:cs="Times New Roman"/>
                <w:i/>
              </w:rPr>
              <w:t>3</w:t>
            </w:r>
            <w:r w:rsidR="00D2498F" w:rsidRPr="00D2498F">
              <w:rPr>
                <w:rFonts w:ascii="Century Gothic" w:eastAsia="Calibri" w:hAnsi="Century Gothic" w:cs="Times New Roman"/>
                <w:i/>
              </w:rPr>
              <w:t>.2021 r. godz. 9.00</w:t>
            </w:r>
          </w:p>
        </w:tc>
      </w:tr>
      <w:tr w:rsidR="004F3794" w14:paraId="0424DE0A" w14:textId="77777777" w:rsidTr="007C4AC3">
        <w:tc>
          <w:tcPr>
            <w:tcW w:w="4252" w:type="dxa"/>
            <w:shd w:val="clear" w:color="auto" w:fill="auto"/>
            <w:vAlign w:val="center"/>
          </w:tcPr>
          <w:p w14:paraId="339BAA81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790" w:type="dxa"/>
            <w:shd w:val="clear" w:color="auto" w:fill="auto"/>
          </w:tcPr>
          <w:p w14:paraId="75E8EEFA" w14:textId="5BA717E9" w:rsidR="004F3794" w:rsidRPr="00783589" w:rsidRDefault="00731C5D" w:rsidP="00327385">
            <w:pPr>
              <w:rPr>
                <w:rFonts w:ascii="Century Gothic" w:eastAsia="Calibri" w:hAnsi="Century Gothic" w:cs="Times New Roman"/>
                <w:i/>
              </w:rPr>
            </w:pPr>
            <w:r w:rsidRPr="00783589">
              <w:rPr>
                <w:rFonts w:ascii="Century Gothic" w:eastAsia="Calibri" w:hAnsi="Century Gothic" w:cs="Times New Roman"/>
                <w:i/>
              </w:rPr>
              <w:t xml:space="preserve">Od godz. 9.00 do godz. 24.00 dnia </w:t>
            </w:r>
            <w:r w:rsidR="0065275E">
              <w:rPr>
                <w:rFonts w:ascii="Century Gothic" w:eastAsia="Calibri" w:hAnsi="Century Gothic" w:cs="Times New Roman"/>
                <w:i/>
              </w:rPr>
              <w:t>09</w:t>
            </w:r>
            <w:r w:rsidRPr="00783589">
              <w:rPr>
                <w:rFonts w:ascii="Century Gothic" w:eastAsia="Calibri" w:hAnsi="Century Gothic" w:cs="Times New Roman"/>
                <w:i/>
              </w:rPr>
              <w:t>.0</w:t>
            </w:r>
            <w:r w:rsidR="0065275E">
              <w:rPr>
                <w:rFonts w:ascii="Century Gothic" w:eastAsia="Calibri" w:hAnsi="Century Gothic" w:cs="Times New Roman"/>
                <w:i/>
              </w:rPr>
              <w:t>3</w:t>
            </w:r>
            <w:r w:rsidRPr="00783589">
              <w:rPr>
                <w:rFonts w:ascii="Century Gothic" w:eastAsia="Calibri" w:hAnsi="Century Gothic" w:cs="Times New Roman"/>
                <w:i/>
              </w:rPr>
              <w:t>.2021 r.</w:t>
            </w:r>
          </w:p>
        </w:tc>
      </w:tr>
      <w:tr w:rsidR="004F3794" w:rsidRPr="00AB45F3" w14:paraId="42AC4E0E" w14:textId="77777777" w:rsidTr="007C4AC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84A3A53" w14:textId="69CE869B" w:rsidR="004F3794" w:rsidRPr="00783589" w:rsidRDefault="004F3794" w:rsidP="00327385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  <w:i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AB45F3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55A38269" w:rsidR="006E7227" w:rsidRPr="00783589" w:rsidRDefault="006E7227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bookmarkStart w:id="0" w:name="_Hlk63752535"/>
            <w:r w:rsidRPr="00783589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577DC9">
              <w:rPr>
                <w:rFonts w:ascii="Century Gothic" w:eastAsia="Calibri" w:hAnsi="Century Gothic" w:cs="Times New Roman"/>
                <w:b/>
              </w:rPr>
              <w:t>09</w:t>
            </w:r>
            <w:r w:rsidRPr="00783589">
              <w:rPr>
                <w:rFonts w:ascii="Century Gothic" w:eastAsia="Calibri" w:hAnsi="Century Gothic" w:cs="Times New Roman"/>
                <w:b/>
              </w:rPr>
              <w:t>.</w:t>
            </w:r>
            <w:r w:rsidR="00DE23C9" w:rsidRPr="00783589">
              <w:rPr>
                <w:rFonts w:ascii="Century Gothic" w:eastAsia="Calibri" w:hAnsi="Century Gothic" w:cs="Times New Roman"/>
                <w:b/>
              </w:rPr>
              <w:t>0</w:t>
            </w:r>
            <w:r w:rsidR="00577DC9">
              <w:rPr>
                <w:rFonts w:ascii="Century Gothic" w:eastAsia="Calibri" w:hAnsi="Century Gothic" w:cs="Times New Roman"/>
                <w:b/>
              </w:rPr>
              <w:t>3</w:t>
            </w:r>
            <w:r w:rsidRPr="00783589">
              <w:rPr>
                <w:rFonts w:ascii="Century Gothic" w:eastAsia="Calibri" w:hAnsi="Century Gothic" w:cs="Times New Roman"/>
                <w:b/>
              </w:rPr>
              <w:t>.202</w:t>
            </w:r>
            <w:r w:rsidR="00DE23C9" w:rsidRPr="00783589">
              <w:rPr>
                <w:rFonts w:ascii="Century Gothic" w:eastAsia="Calibri" w:hAnsi="Century Gothic" w:cs="Times New Roman"/>
                <w:b/>
              </w:rPr>
              <w:t>1</w:t>
            </w:r>
            <w:r w:rsidRPr="00783589">
              <w:rPr>
                <w:rFonts w:ascii="Century Gothic" w:eastAsia="Calibri" w:hAnsi="Century Gothic" w:cs="Times New Roman"/>
                <w:b/>
              </w:rPr>
              <w:t xml:space="preserve"> r.</w:t>
            </w:r>
          </w:p>
          <w:p w14:paraId="6FA65FC7" w14:textId="66542B67" w:rsidR="004F3794" w:rsidRPr="00783589" w:rsidRDefault="005B356B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783589">
              <w:rPr>
                <w:rFonts w:ascii="Century Gothic" w:eastAsia="Calibri" w:hAnsi="Century Gothic" w:cs="Times New Roman"/>
              </w:rPr>
              <w:t>Na podstawie wyników pomiarów jakości powietrza na stacjac</w:t>
            </w:r>
            <w:r w:rsidR="00546B3B" w:rsidRPr="00783589">
              <w:rPr>
                <w:rFonts w:ascii="Century Gothic" w:eastAsia="Calibri" w:hAnsi="Century Gothic" w:cs="Times New Roman"/>
              </w:rPr>
              <w:t>h</w:t>
            </w:r>
            <w:r w:rsidRPr="00783589">
              <w:rPr>
                <w:rFonts w:ascii="Century Gothic" w:eastAsia="Calibri" w:hAnsi="Century Gothic" w:cs="Times New Roman"/>
              </w:rPr>
              <w:t xml:space="preserve"> monitoringu na poniższ</w:t>
            </w:r>
            <w:r w:rsidR="002A39E5" w:rsidRPr="00783589">
              <w:rPr>
                <w:rFonts w:ascii="Century Gothic" w:eastAsia="Calibri" w:hAnsi="Century Gothic" w:cs="Times New Roman"/>
              </w:rPr>
              <w:t>y</w:t>
            </w:r>
            <w:r w:rsidR="00577DC9">
              <w:rPr>
                <w:rFonts w:ascii="Century Gothic" w:eastAsia="Calibri" w:hAnsi="Century Gothic" w:cs="Times New Roman"/>
              </w:rPr>
              <w:t>ch</w:t>
            </w:r>
            <w:r w:rsidRPr="00783589">
              <w:rPr>
                <w:rFonts w:ascii="Century Gothic" w:eastAsia="Calibri" w:hAnsi="Century Gothic" w:cs="Times New Roman"/>
              </w:rPr>
              <w:t xml:space="preserve"> obsza</w:t>
            </w:r>
            <w:r w:rsidR="002A39E5" w:rsidRPr="00783589">
              <w:rPr>
                <w:rFonts w:ascii="Century Gothic" w:eastAsia="Calibri" w:hAnsi="Century Gothic" w:cs="Times New Roman"/>
              </w:rPr>
              <w:t>r</w:t>
            </w:r>
            <w:r w:rsidR="00577DC9">
              <w:rPr>
                <w:rFonts w:ascii="Century Gothic" w:eastAsia="Calibri" w:hAnsi="Century Gothic" w:cs="Times New Roman"/>
              </w:rPr>
              <w:t>ach</w:t>
            </w:r>
            <w:r w:rsidRPr="00783589">
              <w:rPr>
                <w:rFonts w:ascii="Century Gothic" w:eastAsia="Calibri" w:hAnsi="Century Gothic" w:cs="Times New Roman"/>
              </w:rPr>
              <w:t xml:space="preserve">, ze względu na pył zawieszony PM10, </w:t>
            </w:r>
            <w:r w:rsidR="00577DC9">
              <w:rPr>
                <w:rFonts w:ascii="Century Gothic" w:eastAsia="Calibri" w:hAnsi="Century Gothic" w:cs="Times New Roman"/>
              </w:rPr>
              <w:t xml:space="preserve">prognozowana jest </w:t>
            </w:r>
            <w:r w:rsidR="00577DC9" w:rsidRPr="00783589">
              <w:rPr>
                <w:rFonts w:ascii="Century Gothic" w:eastAsia="Calibri" w:hAnsi="Century Gothic" w:cs="Times New Roman"/>
                <w:b/>
                <w:color w:val="800000"/>
              </w:rPr>
              <w:t xml:space="preserve">bardzo </w:t>
            </w:r>
            <w:r w:rsidR="00577DC9" w:rsidRPr="00783589">
              <w:rPr>
                <w:rFonts w:ascii="Century Gothic" w:eastAsia="Calibri" w:hAnsi="Century Gothic" w:cs="Times New Roman"/>
                <w:b/>
                <w:bCs/>
                <w:color w:val="800000"/>
              </w:rPr>
              <w:t>zła</w:t>
            </w:r>
            <w:r w:rsidR="00577DC9" w:rsidRPr="00783589">
              <w:rPr>
                <w:rFonts w:ascii="Century Gothic" w:eastAsia="Calibri" w:hAnsi="Century Gothic" w:cs="Times New Roman"/>
              </w:rPr>
              <w:t xml:space="preserve"> </w:t>
            </w:r>
            <w:r w:rsidRPr="00783589">
              <w:rPr>
                <w:rFonts w:ascii="Century Gothic" w:eastAsia="Calibri" w:hAnsi="Century Gothic" w:cs="Times New Roman"/>
              </w:rPr>
              <w:t>jakość powietrza</w:t>
            </w:r>
            <w:r w:rsidR="00577DC9">
              <w:rPr>
                <w:rFonts w:ascii="Century Gothic" w:eastAsia="Calibri" w:hAnsi="Century Gothic" w:cs="Times New Roman"/>
              </w:rPr>
              <w:t>,</w:t>
            </w:r>
            <w:r w:rsidRPr="00783589">
              <w:rPr>
                <w:rFonts w:ascii="Century Gothic" w:eastAsia="Calibri" w:hAnsi="Century Gothic" w:cs="Times New Roman"/>
              </w:rPr>
              <w:t xml:space="preserve"> szczególnie w godzinach </w:t>
            </w:r>
            <w:r w:rsidR="00631A09" w:rsidRPr="00783589">
              <w:rPr>
                <w:rFonts w:ascii="Century Gothic" w:eastAsia="Calibri" w:hAnsi="Century Gothic" w:cs="Times New Roman"/>
              </w:rPr>
              <w:t xml:space="preserve">porannych, </w:t>
            </w:r>
            <w:r w:rsidRPr="00783589">
              <w:rPr>
                <w:rFonts w:ascii="Century Gothic" w:eastAsia="Calibri" w:hAnsi="Century Gothic" w:cs="Times New Roman"/>
              </w:rPr>
              <w:t>wieczornych</w:t>
            </w:r>
            <w:r w:rsidR="00631A09" w:rsidRPr="00783589">
              <w:rPr>
                <w:rFonts w:ascii="Century Gothic" w:eastAsia="Calibri" w:hAnsi="Century Gothic" w:cs="Times New Roman"/>
              </w:rPr>
              <w:t xml:space="preserve"> i</w:t>
            </w:r>
            <w:r w:rsidRPr="00783589">
              <w:rPr>
                <w:rFonts w:ascii="Century Gothic" w:eastAsia="Calibri" w:hAnsi="Century Gothic" w:cs="Times New Roman"/>
              </w:rPr>
              <w:t xml:space="preserve"> </w:t>
            </w:r>
            <w:r w:rsidR="008E40D5">
              <w:rPr>
                <w:rFonts w:ascii="Century Gothic" w:eastAsia="Calibri" w:hAnsi="Century Gothic" w:cs="Times New Roman"/>
              </w:rPr>
              <w:t> </w:t>
            </w:r>
            <w:bookmarkStart w:id="1" w:name="_GoBack"/>
            <w:bookmarkEnd w:id="1"/>
            <w:r w:rsidRPr="00783589">
              <w:rPr>
                <w:rFonts w:ascii="Century Gothic" w:eastAsia="Calibri" w:hAnsi="Century Gothic" w:cs="Times New Roman"/>
              </w:rPr>
              <w:t>nocnych</w:t>
            </w:r>
            <w:r w:rsidRPr="00783589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35A52230" w14:textId="2B8D87FB" w:rsidR="007D1F4E" w:rsidRPr="00783589" w:rsidRDefault="007D1F4E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794" w:rsidRPr="00AB45F3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783589" w:rsidRDefault="00873130" w:rsidP="007D1F4E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Obszar ryzyka wystąpienia przekroczenia poziomu alarmowego dla pyłu PM10</w:t>
            </w:r>
          </w:p>
          <w:p w14:paraId="5A4D69E2" w14:textId="6BBD4214" w:rsidR="003C201D" w:rsidRPr="003C201D" w:rsidRDefault="00873130" w:rsidP="00D2498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676156">
              <w:rPr>
                <w:rFonts w:ascii="Century Gothic" w:eastAsia="Calibri" w:hAnsi="Century Gothic" w:cs="Times New Roman"/>
              </w:rPr>
              <w:t>09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</w:t>
            </w:r>
            <w:r w:rsidR="00DE23C9" w:rsidRPr="00783589">
              <w:rPr>
                <w:rFonts w:ascii="Century Gothic" w:eastAsia="Calibri" w:hAnsi="Century Gothic" w:cs="Times New Roman"/>
                <w:i/>
                <w:iCs/>
              </w:rPr>
              <w:t>0</w:t>
            </w:r>
            <w:r w:rsidR="00676156">
              <w:rPr>
                <w:rFonts w:ascii="Century Gothic" w:eastAsia="Calibri" w:hAnsi="Century Gothic" w:cs="Times New Roman"/>
                <w:i/>
                <w:iCs/>
              </w:rPr>
              <w:t>3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.20</w:t>
            </w:r>
            <w:r w:rsidR="006E7227" w:rsidRPr="00783589">
              <w:rPr>
                <w:rFonts w:ascii="Century Gothic" w:eastAsia="Calibri" w:hAnsi="Century Gothic" w:cs="Times New Roman"/>
                <w:i/>
                <w:iCs/>
              </w:rPr>
              <w:t>2</w:t>
            </w:r>
            <w:r w:rsidR="00DE23C9" w:rsidRPr="00783589">
              <w:rPr>
                <w:rFonts w:ascii="Century Gothic" w:eastAsia="Calibri" w:hAnsi="Century Gothic" w:cs="Times New Roman"/>
                <w:i/>
                <w:iCs/>
              </w:rPr>
              <w:t>1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 xml:space="preserve"> r</w:t>
            </w:r>
            <w:r w:rsidRPr="00783589">
              <w:rPr>
                <w:rFonts w:ascii="Century Gothic" w:eastAsia="Calibri" w:hAnsi="Century Gothic" w:cs="Times New Roman"/>
                <w:i/>
              </w:rPr>
              <w:t>.</w:t>
            </w:r>
            <w:r w:rsidRPr="00783589">
              <w:rPr>
                <w:rFonts w:ascii="Century Gothic" w:eastAsia="Calibri" w:hAnsi="Century Gothic" w:cs="Times New Roman"/>
              </w:rPr>
              <w:t xml:space="preserve"> przekroczenie poziomu alarmowego dla pyłu PM10 obejmuje</w:t>
            </w:r>
            <w:r w:rsidR="002A39E5" w:rsidRPr="00783589">
              <w:rPr>
                <w:rFonts w:ascii="Century Gothic" w:eastAsia="Calibri" w:hAnsi="Century Gothic" w:cs="Times New Roman"/>
              </w:rPr>
              <w:t xml:space="preserve"> </w:t>
            </w:r>
            <w:r w:rsidR="006B409E" w:rsidRPr="006B409E">
              <w:rPr>
                <w:rFonts w:ascii="Century Gothic" w:eastAsia="Calibri" w:hAnsi="Century Gothic" w:cs="Times New Roman"/>
                <w:b/>
              </w:rPr>
              <w:t>miasta:</w:t>
            </w:r>
            <w:r w:rsidR="006B409E">
              <w:rPr>
                <w:rFonts w:ascii="Century Gothic" w:eastAsia="Calibri" w:hAnsi="Century Gothic" w:cs="Times New Roman"/>
              </w:rPr>
              <w:t xml:space="preserve"> </w:t>
            </w:r>
            <w:r w:rsidR="003C201D" w:rsidRPr="003C201D">
              <w:rPr>
                <w:rFonts w:ascii="Century Gothic" w:eastAsia="Calibri" w:hAnsi="Century Gothic" w:cs="Times New Roman"/>
                <w:b/>
              </w:rPr>
              <w:t>Rybnik, Żory, Jastrzębie-Zdrój, powiaty: rybnicki, mikołowski, lubliniecki, kłobucki, wodzisławski, zawierciański, myszkowski.</w:t>
            </w:r>
          </w:p>
          <w:p w14:paraId="5FB12474" w14:textId="049EF3FF" w:rsidR="00DE23C9" w:rsidRPr="00783589" w:rsidRDefault="00DE23C9" w:rsidP="003C201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</w:p>
        </w:tc>
      </w:tr>
      <w:tr w:rsidR="004F3794" w:rsidRPr="00AB45F3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783589" w:rsidRDefault="00873130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Ludność narażona na ryzyko wystąpienia przekroczenia poziomu alarmowego dla pyłu PM10</w:t>
            </w:r>
          </w:p>
          <w:p w14:paraId="6C9ED1C5" w14:textId="030B0245" w:rsidR="00B51547" w:rsidRPr="00341CBB" w:rsidRDefault="00873130" w:rsidP="00341CBB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676156">
              <w:rPr>
                <w:rFonts w:ascii="Century Gothic" w:eastAsia="Calibri" w:hAnsi="Century Gothic" w:cs="Times New Roman"/>
              </w:rPr>
              <w:t>09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</w:t>
            </w:r>
            <w:r w:rsidR="00CC7935" w:rsidRPr="00783589">
              <w:rPr>
                <w:rFonts w:ascii="Century Gothic" w:eastAsia="Calibri" w:hAnsi="Century Gothic" w:cs="Times New Roman"/>
                <w:i/>
                <w:iCs/>
              </w:rPr>
              <w:t>0</w:t>
            </w:r>
            <w:r w:rsidR="00676156">
              <w:rPr>
                <w:rFonts w:ascii="Century Gothic" w:eastAsia="Calibri" w:hAnsi="Century Gothic" w:cs="Times New Roman"/>
                <w:i/>
                <w:iCs/>
              </w:rPr>
              <w:t>3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.20</w:t>
            </w:r>
            <w:r w:rsidR="005B356B" w:rsidRPr="00783589">
              <w:rPr>
                <w:rFonts w:ascii="Century Gothic" w:eastAsia="Calibri" w:hAnsi="Century Gothic" w:cs="Times New Roman"/>
                <w:i/>
                <w:iCs/>
              </w:rPr>
              <w:t>2</w:t>
            </w:r>
            <w:r w:rsidR="00CC7935" w:rsidRPr="00783589">
              <w:rPr>
                <w:rFonts w:ascii="Century Gothic" w:eastAsia="Calibri" w:hAnsi="Century Gothic" w:cs="Times New Roman"/>
                <w:i/>
                <w:iCs/>
              </w:rPr>
              <w:t>1</w:t>
            </w:r>
            <w:r w:rsidRPr="00783589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83589">
              <w:rPr>
                <w:rFonts w:ascii="Century Gothic" w:eastAsia="Calibri" w:hAnsi="Century Gothic" w:cs="Times New Roman"/>
              </w:rPr>
              <w:t xml:space="preserve"> istnieje ryzyko przekroczenia poziomu alarmowego dla pyłu PM10</w:t>
            </w:r>
            <w:r w:rsidRPr="00783589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3C201D">
              <w:rPr>
                <w:rFonts w:ascii="Century Gothic" w:eastAsia="Calibri" w:hAnsi="Century Gothic" w:cs="Times New Roman"/>
                <w:i/>
              </w:rPr>
              <w:t>973</w:t>
            </w:r>
            <w:r w:rsidR="00CE1480">
              <w:rPr>
                <w:rFonts w:ascii="Century Gothic" w:eastAsia="Calibri" w:hAnsi="Century Gothic" w:cs="Times New Roman"/>
                <w:i/>
              </w:rPr>
              <w:t xml:space="preserve"> 1</w:t>
            </w:r>
            <w:r w:rsidR="003C201D">
              <w:rPr>
                <w:rFonts w:ascii="Century Gothic" w:eastAsia="Calibri" w:hAnsi="Century Gothic" w:cs="Times New Roman"/>
                <w:i/>
              </w:rPr>
              <w:t>50</w:t>
            </w:r>
            <w:r w:rsidR="00271BC4" w:rsidRPr="00783589">
              <w:rPr>
                <w:rFonts w:ascii="Century Gothic" w:eastAsia="Calibri" w:hAnsi="Century Gothic" w:cs="Times New Roman"/>
                <w:i/>
              </w:rPr>
              <w:t xml:space="preserve"> osób</w:t>
            </w:r>
            <w:r w:rsidRPr="00783589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bookmarkEnd w:id="0"/>
      <w:tr w:rsidR="00873130" w:rsidRPr="00AB45F3" w14:paraId="27E612F9" w14:textId="77777777" w:rsidTr="00341CBB">
        <w:trPr>
          <w:trHeight w:val="139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A3BF13" w14:textId="5541E370" w:rsidR="00873130" w:rsidRPr="00AB45F3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14:paraId="03F27384" w14:textId="77777777" w:rsidR="00DD7163" w:rsidRPr="00AB45F3" w:rsidRDefault="00DD7163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46"/>
        <w:gridCol w:w="6696"/>
      </w:tblGrid>
      <w:tr w:rsidR="00545800" w:rsidRPr="00783589" w14:paraId="0671B5AF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783589" w:rsidRDefault="00545800" w:rsidP="003E5A81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545800" w:rsidRPr="00783589" w14:paraId="575D75B1" w14:textId="77777777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78358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78358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</w:t>
            </w:r>
            <w:r w:rsidR="00D40621" w:rsidRPr="00783589">
              <w:rPr>
                <w:rFonts w:ascii="Century Gothic" w:eastAsia="Calibri" w:hAnsi="Century Gothic" w:cs="Times New Roman"/>
              </w:rPr>
              <w:t xml:space="preserve">obturacyjna </w:t>
            </w:r>
            <w:r w:rsidRPr="00783589">
              <w:rPr>
                <w:rFonts w:ascii="Century Gothic" w:eastAsia="Calibri" w:hAnsi="Century Gothic" w:cs="Times New Roman"/>
              </w:rPr>
              <w:t xml:space="preserve">choroba płuc), </w:t>
            </w:r>
          </w:p>
          <w:p w14:paraId="348FEE0F" w14:textId="77777777" w:rsidR="00545800" w:rsidRPr="0078358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starsze, k</w:t>
            </w:r>
            <w:r w:rsidR="007A44BF" w:rsidRPr="00783589">
              <w:rPr>
                <w:rFonts w:ascii="Century Gothic" w:eastAsia="Calibri" w:hAnsi="Century Gothic" w:cs="Times New Roman"/>
              </w:rPr>
              <w:t>obiety w ciąży oraz małe dzieci,</w:t>
            </w:r>
          </w:p>
          <w:p w14:paraId="29770DE9" w14:textId="43FC9E58" w:rsidR="007A44BF" w:rsidRPr="00783589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545800" w:rsidRPr="00783589" w14:paraId="7B3CF9EE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Pr="0078358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094E3EC" w14:textId="77777777" w:rsidR="00D40621" w:rsidRPr="0078358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2C99A9B" w14:textId="6C684021" w:rsidR="00545800" w:rsidRPr="00783589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lastRenderedPageBreak/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45800" w:rsidRPr="00783589" w14:paraId="2AE9D93D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783589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44499386" w14:textId="5B6536FB" w:rsidR="00B071A0" w:rsidRPr="00B071A0" w:rsidRDefault="00AE02A3" w:rsidP="00B071A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unikaj intensywnego wysiłku fizycznego na zewnątrz, </w:t>
            </w:r>
          </w:p>
          <w:p w14:paraId="15D1E24C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nie wietrz pomieszczeń, </w:t>
            </w:r>
          </w:p>
          <w:p w14:paraId="2FE32B9E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nie zwiększaj zanieczyszczenia powietrza, np. nie pal w kominku.</w:t>
            </w:r>
          </w:p>
          <w:p w14:paraId="390D141B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</w:p>
          <w:p w14:paraId="45C92321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783589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5055823A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unikaj wysiłku fizycznego na zewnątrz, w miarę możliwości nie wychodź na zewnątrz,</w:t>
            </w:r>
          </w:p>
          <w:p w14:paraId="7B71D1B8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nie zapominaj o normalnie przyjmowanych lekach, </w:t>
            </w:r>
          </w:p>
          <w:p w14:paraId="58877A33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nie wietrz pomieszczeń,</w:t>
            </w:r>
          </w:p>
          <w:p w14:paraId="0D438EB3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nie zwiększaj zanieczyszczenia powietrza, np. nie pal w kominku.</w:t>
            </w:r>
          </w:p>
          <w:p w14:paraId="73C615E8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W przypadku nasilenia objawów chorobowych zalecana jest konsultacja z lekarzem. </w:t>
            </w:r>
          </w:p>
          <w:p w14:paraId="11435DEB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</w:p>
          <w:p w14:paraId="6076C4EE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783589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476DC004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783589">
              <w:rPr>
                <w:rFonts w:ascii="Century Gothic" w:eastAsia="Calibri" w:hAnsi="Century Gothic" w:cs="Times New Roman"/>
              </w:rPr>
              <w:t>zachowań</w:t>
            </w:r>
            <w:proofErr w:type="spellEnd"/>
            <w:r w:rsidRPr="00783589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zawieszonego,</w:t>
            </w:r>
          </w:p>
          <w:p w14:paraId="76E5A7B2" w14:textId="1561871B" w:rsidR="008549B0" w:rsidRPr="00783589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bieżące śledzenie informacji o zanieczyszczeniu powietrza</w:t>
            </w:r>
          </w:p>
          <w:p w14:paraId="635F60A2" w14:textId="77777777" w:rsidR="008549B0" w:rsidRPr="00783589" w:rsidRDefault="008E40D5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Century Gothic" w:eastAsia="Calibri" w:hAnsi="Century Gothic" w:cs="Times New Roman"/>
              </w:rPr>
            </w:pPr>
            <w:hyperlink r:id="rId8" w:history="1">
              <w:r w:rsidR="008549B0" w:rsidRPr="00783589">
                <w:rPr>
                  <w:rFonts w:ascii="Century Gothic" w:eastAsia="Calibri" w:hAnsi="Century Gothic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43CD029B" w14:textId="5D0B0230" w:rsidR="003D5858" w:rsidRPr="00783589" w:rsidRDefault="008E40D5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8549B0" w:rsidRPr="00783589">
                <w:rPr>
                  <w:rFonts w:ascii="Century Gothic" w:eastAsia="Calibri" w:hAnsi="Century Gothic"/>
                  <w:color w:val="0000FF" w:themeColor="hyperlink"/>
                  <w:u w:val="single"/>
                </w:rPr>
                <w:t>http://powietrze.katowice.wios.gov.pl/</w:t>
              </w:r>
            </w:hyperlink>
            <w:r w:rsidR="00AE02A3" w:rsidRPr="00783589">
              <w:rPr>
                <w:rFonts w:ascii="Century Gothic" w:eastAsia="Calibri" w:hAnsi="Century Gothic" w:cs="Times New Roman"/>
              </w:rPr>
              <w:t>.</w:t>
            </w:r>
          </w:p>
        </w:tc>
      </w:tr>
    </w:tbl>
    <w:p w14:paraId="6B3AE59A" w14:textId="77777777" w:rsidR="00C32424" w:rsidRPr="00783589" w:rsidRDefault="00C32424" w:rsidP="00F212EF">
      <w:pPr>
        <w:spacing w:after="0" w:line="240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783589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783589" w:rsidRDefault="00545800" w:rsidP="003E5A8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545800" w:rsidRPr="00783589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783589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783589" w:rsidRDefault="00F15574" w:rsidP="00F212EF">
      <w:pPr>
        <w:spacing w:after="0" w:line="240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6"/>
        <w:gridCol w:w="6956"/>
      </w:tblGrid>
      <w:tr w:rsidR="00545800" w:rsidRPr="00783589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783589" w:rsidRDefault="00545800" w:rsidP="003E5A8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545800" w:rsidRPr="00783589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7E6552CA" w:rsidR="00545800" w:rsidRPr="00783589" w:rsidRDefault="003035EB" w:rsidP="003E5A81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>
              <w:rPr>
                <w:rFonts w:ascii="Century Gothic" w:eastAsia="Calibri" w:hAnsi="Century Gothic" w:cs="Times New Roman"/>
                <w:i/>
              </w:rPr>
              <w:t>09</w:t>
            </w:r>
            <w:r w:rsidR="00545800" w:rsidRPr="00783589">
              <w:rPr>
                <w:rFonts w:ascii="Century Gothic" w:eastAsia="Calibri" w:hAnsi="Century Gothic" w:cs="Times New Roman"/>
                <w:i/>
              </w:rPr>
              <w:t>.</w:t>
            </w:r>
            <w:r w:rsidR="00D74292" w:rsidRPr="00783589">
              <w:rPr>
                <w:rFonts w:ascii="Century Gothic" w:eastAsia="Calibri" w:hAnsi="Century Gothic" w:cs="Times New Roman"/>
                <w:i/>
              </w:rPr>
              <w:t>0</w:t>
            </w:r>
            <w:r>
              <w:rPr>
                <w:rFonts w:ascii="Century Gothic" w:eastAsia="Calibri" w:hAnsi="Century Gothic" w:cs="Times New Roman"/>
                <w:i/>
              </w:rPr>
              <w:t>3</w:t>
            </w:r>
            <w:r w:rsidR="00545800" w:rsidRPr="00783589">
              <w:rPr>
                <w:rFonts w:ascii="Century Gothic" w:eastAsia="Calibri" w:hAnsi="Century Gothic" w:cs="Times New Roman"/>
                <w:i/>
              </w:rPr>
              <w:t>.20</w:t>
            </w:r>
            <w:r w:rsidR="00522D0B" w:rsidRPr="00783589">
              <w:rPr>
                <w:rFonts w:ascii="Century Gothic" w:eastAsia="Calibri" w:hAnsi="Century Gothic" w:cs="Times New Roman"/>
                <w:i/>
              </w:rPr>
              <w:t>2</w:t>
            </w:r>
            <w:r w:rsidR="00D74292" w:rsidRPr="00783589">
              <w:rPr>
                <w:rFonts w:ascii="Century Gothic" w:eastAsia="Calibri" w:hAnsi="Century Gothic" w:cs="Times New Roman"/>
                <w:i/>
              </w:rPr>
              <w:t>1</w:t>
            </w:r>
            <w:r w:rsidR="00545800" w:rsidRPr="00783589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211FE2" w:rsidRPr="00783589">
              <w:rPr>
                <w:rFonts w:ascii="Century Gothic" w:eastAsia="Calibri" w:hAnsi="Century Gothic" w:cs="Times New Roman"/>
                <w:i/>
              </w:rPr>
              <w:t xml:space="preserve"> godz. 9:00</w:t>
            </w:r>
          </w:p>
        </w:tc>
      </w:tr>
      <w:tr w:rsidR="00545800" w:rsidRPr="00783589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92F1DC5" w14:textId="0B229014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Ustawa z dnia 27 kwietnia 2001 r. Prawo ochrony środowiska </w:t>
            </w:r>
            <w:r w:rsidR="00FF6572"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</w:t>
            </w:r>
            <w:r w:rsidR="00522D0B" w:rsidRPr="00783589">
              <w:rPr>
                <w:rFonts w:ascii="Century Gothic" w:eastAsia="Calibri" w:hAnsi="Century Gothic" w:cs="Times New Roman"/>
              </w:rPr>
              <w:t xml:space="preserve">(Dz. U. z 2020 r. poz. 1219 z </w:t>
            </w:r>
            <w:proofErr w:type="spellStart"/>
            <w:r w:rsidR="00522D0B" w:rsidRPr="00783589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="00522D0B" w:rsidRPr="00783589">
              <w:rPr>
                <w:rFonts w:ascii="Century Gothic" w:eastAsia="Calibri" w:hAnsi="Century Gothic" w:cs="Times New Roman"/>
              </w:rPr>
              <w:t>. zm.)</w:t>
            </w:r>
          </w:p>
          <w:p w14:paraId="3F95D3BA" w14:textId="77777777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545800" w:rsidRPr="00783589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5D391B5" w14:textId="77777777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783589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783589" w:rsidRDefault="00522D0B" w:rsidP="003E5A81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</w:rPr>
              <w:t>Departament Monitoringu Środowiska Głównego Inspektoratu Ochrony Środowiska RWMŚ w Katowicach</w:t>
            </w:r>
          </w:p>
        </w:tc>
      </w:tr>
      <w:tr w:rsidR="00545800" w:rsidRPr="00783589" w14:paraId="3EBA898A" w14:textId="77777777" w:rsidTr="00286B2D">
        <w:trPr>
          <w:trHeight w:val="688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B6BA97" w14:textId="5A2F40ED" w:rsidR="00522D0B" w:rsidRPr="00783589" w:rsidRDefault="008E40D5" w:rsidP="0004304B">
            <w:pPr>
              <w:spacing w:line="276" w:lineRule="auto"/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522D0B" w:rsidRPr="00783589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1542CCE1" w14:textId="018C07C3" w:rsidR="00522D0B" w:rsidRPr="00783589" w:rsidRDefault="008E40D5" w:rsidP="0004304B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C65B27" w:rsidRPr="00783589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6E7B15F7" w14:textId="77777777" w:rsidR="007C4AC3" w:rsidRPr="00783589" w:rsidRDefault="007C4AC3" w:rsidP="00CE0D98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p w14:paraId="62B648E7" w14:textId="46E8DD35" w:rsidR="00CE0D98" w:rsidRPr="00783589" w:rsidRDefault="00CE0D98" w:rsidP="00CE0D98">
      <w:pPr>
        <w:spacing w:after="160" w:line="259" w:lineRule="auto"/>
        <w:rPr>
          <w:rFonts w:ascii="Century Gothic" w:hAnsi="Century Gothic"/>
          <w:i/>
        </w:rPr>
      </w:pPr>
      <w:r w:rsidRPr="00783589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:rsidRPr="00783589" w14:paraId="479B4E9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77777777" w:rsidR="00CE0D98" w:rsidRPr="00783589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/>
                <w:lang w:eastAsia="pl-PL"/>
              </w:rPr>
              <w:t xml:space="preserve"> Tytuł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783589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>Uwaga! SMOG</w:t>
            </w:r>
          </w:p>
        </w:tc>
      </w:tr>
      <w:tr w:rsidR="00CE0D98" w:rsidRPr="00783589" w14:paraId="56AA274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783589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3E345F0F" w:rsidR="00CE0D98" w:rsidRPr="00783589" w:rsidRDefault="00CE0D98" w:rsidP="002F310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3035EB">
              <w:rPr>
                <w:rFonts w:ascii="Century Gothic" w:eastAsia="Times New Roman" w:hAnsi="Century Gothic" w:cs="Times New Roman"/>
                <w:lang w:eastAsia="pl-PL"/>
              </w:rPr>
              <w:t>09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>.</w:t>
            </w:r>
            <w:r w:rsidR="0004684A" w:rsidRPr="00783589">
              <w:rPr>
                <w:rFonts w:ascii="Century Gothic" w:eastAsia="Times New Roman" w:hAnsi="Century Gothic" w:cs="Times New Roman"/>
                <w:lang w:eastAsia="pl-PL"/>
              </w:rPr>
              <w:t>0</w:t>
            </w:r>
            <w:r w:rsidR="003035EB">
              <w:rPr>
                <w:rFonts w:ascii="Century Gothic" w:eastAsia="Times New Roman" w:hAnsi="Century Gothic" w:cs="Times New Roman"/>
                <w:lang w:eastAsia="pl-PL"/>
              </w:rPr>
              <w:t>3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>.202</w:t>
            </w:r>
            <w:r w:rsidR="0004684A" w:rsidRPr="00783589">
              <w:rPr>
                <w:rFonts w:ascii="Century Gothic" w:eastAsia="Times New Roman" w:hAnsi="Century Gothic" w:cs="Times New Roman"/>
                <w:lang w:eastAsia="pl-PL"/>
              </w:rPr>
              <w:t>1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r. 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na </w:t>
            </w:r>
            <w:r w:rsidR="001F0F05"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części </w:t>
            </w:r>
            <w:r w:rsidR="00E31B4C" w:rsidRPr="00783589">
              <w:rPr>
                <w:rFonts w:ascii="Century Gothic" w:eastAsia="Times New Roman" w:hAnsi="Century Gothic" w:cs="Times New Roman"/>
                <w:lang w:eastAsia="pl-PL"/>
              </w:rPr>
              <w:t>obszar</w:t>
            </w:r>
            <w:r w:rsidR="001F0F05" w:rsidRPr="00783589">
              <w:rPr>
                <w:rFonts w:ascii="Century Gothic" w:eastAsia="Times New Roman" w:hAnsi="Century Gothic" w:cs="Times New Roman"/>
                <w:lang w:eastAsia="pl-PL"/>
              </w:rPr>
              <w:t>u</w:t>
            </w:r>
            <w:r w:rsidR="00E31B4C"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>województwa śląskiego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istnieje ryzyko wystąpienia przekroczenia poziomu alarmowego dla pyłu PM10 (150 µg/m</w:t>
            </w:r>
            <w:r w:rsidRPr="00783589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CE0D98" w:rsidRPr="00783589" w14:paraId="0505FB3E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783589" w:rsidDel="008E16B7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5A2" w14:textId="77777777" w:rsidR="00AD6A15" w:rsidRPr="00AD6A15" w:rsidRDefault="002A39E5" w:rsidP="00AD6A15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3035EB">
              <w:rPr>
                <w:rFonts w:ascii="Century Gothic" w:eastAsia="Calibri" w:hAnsi="Century Gothic" w:cs="Times New Roman"/>
              </w:rPr>
              <w:t>09</w:t>
            </w:r>
            <w:r w:rsidRPr="00783589">
              <w:rPr>
                <w:rFonts w:ascii="Century Gothic" w:eastAsia="Calibri" w:hAnsi="Century Gothic" w:cs="Times New Roman"/>
              </w:rPr>
              <w:t>.0</w:t>
            </w:r>
            <w:r w:rsidR="003035EB">
              <w:rPr>
                <w:rFonts w:ascii="Century Gothic" w:eastAsia="Calibri" w:hAnsi="Century Gothic" w:cs="Times New Roman"/>
              </w:rPr>
              <w:t>3</w:t>
            </w:r>
            <w:r w:rsidRPr="00783589">
              <w:rPr>
                <w:rFonts w:ascii="Century Gothic" w:eastAsia="Calibri" w:hAnsi="Century Gothic" w:cs="Times New Roman"/>
              </w:rPr>
              <w:t xml:space="preserve">.2021 r. przekroczenie poziomu alarmowego dla pyłu PM10 obejmuje </w:t>
            </w:r>
            <w:r w:rsidR="00AD6A15" w:rsidRPr="00AD6A15">
              <w:rPr>
                <w:rFonts w:ascii="Century Gothic" w:eastAsia="Calibri" w:hAnsi="Century Gothic" w:cs="Times New Roman"/>
              </w:rPr>
              <w:t>miasta: Rybnik, Żory, Jastrzębie-Zdrój, powiaty: rybnicki, mikołowski, lubliniecki, kłobucki, wodzisławski, zawierciański, myszkowski.</w:t>
            </w:r>
          </w:p>
          <w:p w14:paraId="047B30A6" w14:textId="6E5DB2DF" w:rsidR="00CE0D98" w:rsidRPr="00783589" w:rsidRDefault="00CE0D98" w:rsidP="002F3107">
            <w:pPr>
              <w:spacing w:after="0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hAnsi="Century Gothic" w:cs="Times New Roman"/>
              </w:rPr>
              <w:t>Zrezygnuj ze spacerów. Jeśli możesz zostań w domu. Ogranicz wietrzenie pomieszczeń.</w:t>
            </w:r>
          </w:p>
        </w:tc>
      </w:tr>
    </w:tbl>
    <w:p w14:paraId="19E59BA1" w14:textId="3791BF11" w:rsidR="00792622" w:rsidRPr="00783589" w:rsidRDefault="00792622" w:rsidP="00F01FC0">
      <w:pPr>
        <w:pStyle w:val="Nagwek2"/>
        <w:rPr>
          <w:rFonts w:ascii="Century Gothic" w:eastAsia="Calibri" w:hAnsi="Century Gothic" w:cs="Times New Roman"/>
          <w:sz w:val="22"/>
          <w:szCs w:val="22"/>
        </w:rPr>
      </w:pPr>
    </w:p>
    <w:sectPr w:rsidR="00792622" w:rsidRPr="00783589" w:rsidSect="00CA6C6F">
      <w:footerReference w:type="default" r:id="rId12"/>
      <w:pgSz w:w="11906" w:h="16838" w:code="9"/>
      <w:pgMar w:top="426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D4F5B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701"/>
    <w:rsid w:val="000115CB"/>
    <w:rsid w:val="000141F2"/>
    <w:rsid w:val="0001486E"/>
    <w:rsid w:val="00017D84"/>
    <w:rsid w:val="00022F29"/>
    <w:rsid w:val="00031657"/>
    <w:rsid w:val="0003373F"/>
    <w:rsid w:val="0004304B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953"/>
    <w:rsid w:val="000F67AC"/>
    <w:rsid w:val="00105094"/>
    <w:rsid w:val="0010717A"/>
    <w:rsid w:val="00107E9D"/>
    <w:rsid w:val="0011112F"/>
    <w:rsid w:val="001111EB"/>
    <w:rsid w:val="00111BC2"/>
    <w:rsid w:val="00112F7A"/>
    <w:rsid w:val="00116A6C"/>
    <w:rsid w:val="0012414E"/>
    <w:rsid w:val="00124764"/>
    <w:rsid w:val="00125026"/>
    <w:rsid w:val="00132EB1"/>
    <w:rsid w:val="00143BB9"/>
    <w:rsid w:val="00145807"/>
    <w:rsid w:val="00145F72"/>
    <w:rsid w:val="00147162"/>
    <w:rsid w:val="001525A1"/>
    <w:rsid w:val="00163A8F"/>
    <w:rsid w:val="001678F4"/>
    <w:rsid w:val="00173852"/>
    <w:rsid w:val="001756B3"/>
    <w:rsid w:val="0017780D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F43"/>
    <w:rsid w:val="00233A87"/>
    <w:rsid w:val="00234BA0"/>
    <w:rsid w:val="00237AA3"/>
    <w:rsid w:val="00241D01"/>
    <w:rsid w:val="00251767"/>
    <w:rsid w:val="002517B6"/>
    <w:rsid w:val="00252E65"/>
    <w:rsid w:val="0026431F"/>
    <w:rsid w:val="00266F86"/>
    <w:rsid w:val="00271BC4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35EB"/>
    <w:rsid w:val="00305735"/>
    <w:rsid w:val="00307E97"/>
    <w:rsid w:val="00311BCD"/>
    <w:rsid w:val="00314915"/>
    <w:rsid w:val="00317A45"/>
    <w:rsid w:val="0032109A"/>
    <w:rsid w:val="00321D6C"/>
    <w:rsid w:val="003237F4"/>
    <w:rsid w:val="003249FF"/>
    <w:rsid w:val="00325150"/>
    <w:rsid w:val="00327385"/>
    <w:rsid w:val="00331355"/>
    <w:rsid w:val="00331AC2"/>
    <w:rsid w:val="00341CBB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201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722"/>
    <w:rsid w:val="00430A67"/>
    <w:rsid w:val="004326B5"/>
    <w:rsid w:val="00436C32"/>
    <w:rsid w:val="00442A4E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866D2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2CA6"/>
    <w:rsid w:val="004D426F"/>
    <w:rsid w:val="004E260C"/>
    <w:rsid w:val="004E7539"/>
    <w:rsid w:val="004F1B78"/>
    <w:rsid w:val="004F3228"/>
    <w:rsid w:val="004F3794"/>
    <w:rsid w:val="0050129A"/>
    <w:rsid w:val="005052D4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636FC"/>
    <w:rsid w:val="0057080E"/>
    <w:rsid w:val="00575303"/>
    <w:rsid w:val="00577DC9"/>
    <w:rsid w:val="005811AD"/>
    <w:rsid w:val="00583F17"/>
    <w:rsid w:val="00585C55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86C"/>
    <w:rsid w:val="006279C5"/>
    <w:rsid w:val="00631A09"/>
    <w:rsid w:val="00633DBE"/>
    <w:rsid w:val="006375BE"/>
    <w:rsid w:val="006420CE"/>
    <w:rsid w:val="00645A87"/>
    <w:rsid w:val="00647A75"/>
    <w:rsid w:val="006501D1"/>
    <w:rsid w:val="00650D47"/>
    <w:rsid w:val="0065263C"/>
    <w:rsid w:val="0065275E"/>
    <w:rsid w:val="00656169"/>
    <w:rsid w:val="00666A75"/>
    <w:rsid w:val="00667E04"/>
    <w:rsid w:val="00667F1D"/>
    <w:rsid w:val="0067007E"/>
    <w:rsid w:val="00670550"/>
    <w:rsid w:val="00670B53"/>
    <w:rsid w:val="00671842"/>
    <w:rsid w:val="00676156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9E"/>
    <w:rsid w:val="006B40DF"/>
    <w:rsid w:val="006B77E8"/>
    <w:rsid w:val="006B7C6F"/>
    <w:rsid w:val="006B7CFC"/>
    <w:rsid w:val="006C65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1C5D"/>
    <w:rsid w:val="00736B7C"/>
    <w:rsid w:val="00753D1E"/>
    <w:rsid w:val="00756925"/>
    <w:rsid w:val="007675EE"/>
    <w:rsid w:val="00783589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4AC3"/>
    <w:rsid w:val="007C7382"/>
    <w:rsid w:val="007C7539"/>
    <w:rsid w:val="007D1F4E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27E9F"/>
    <w:rsid w:val="00832615"/>
    <w:rsid w:val="00834E04"/>
    <w:rsid w:val="0084004F"/>
    <w:rsid w:val="008408AB"/>
    <w:rsid w:val="0084149F"/>
    <w:rsid w:val="0084282E"/>
    <w:rsid w:val="00843939"/>
    <w:rsid w:val="00851A00"/>
    <w:rsid w:val="00853AE0"/>
    <w:rsid w:val="00853ED4"/>
    <w:rsid w:val="008549B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5206"/>
    <w:rsid w:val="008B6A40"/>
    <w:rsid w:val="008C1367"/>
    <w:rsid w:val="008C34D9"/>
    <w:rsid w:val="008D0C19"/>
    <w:rsid w:val="008D7E3E"/>
    <w:rsid w:val="008E16B7"/>
    <w:rsid w:val="008E17DD"/>
    <w:rsid w:val="008E1E43"/>
    <w:rsid w:val="008E40D5"/>
    <w:rsid w:val="008E4EF4"/>
    <w:rsid w:val="008E7C47"/>
    <w:rsid w:val="008F21CF"/>
    <w:rsid w:val="008F58D4"/>
    <w:rsid w:val="008F7BDC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81E38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B8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D6A15"/>
    <w:rsid w:val="00AE02A3"/>
    <w:rsid w:val="00AE0C66"/>
    <w:rsid w:val="00AF17EB"/>
    <w:rsid w:val="00AF2C10"/>
    <w:rsid w:val="00AF3F1D"/>
    <w:rsid w:val="00B00C46"/>
    <w:rsid w:val="00B03C38"/>
    <w:rsid w:val="00B04725"/>
    <w:rsid w:val="00B05752"/>
    <w:rsid w:val="00B071A0"/>
    <w:rsid w:val="00B16175"/>
    <w:rsid w:val="00B213E6"/>
    <w:rsid w:val="00B21CB0"/>
    <w:rsid w:val="00B2615D"/>
    <w:rsid w:val="00B27322"/>
    <w:rsid w:val="00B3308C"/>
    <w:rsid w:val="00B348C8"/>
    <w:rsid w:val="00B357D7"/>
    <w:rsid w:val="00B36928"/>
    <w:rsid w:val="00B46C07"/>
    <w:rsid w:val="00B46DDB"/>
    <w:rsid w:val="00B46EA0"/>
    <w:rsid w:val="00B51547"/>
    <w:rsid w:val="00B52056"/>
    <w:rsid w:val="00B532D7"/>
    <w:rsid w:val="00B56210"/>
    <w:rsid w:val="00B60103"/>
    <w:rsid w:val="00B6187B"/>
    <w:rsid w:val="00B6334C"/>
    <w:rsid w:val="00B65A14"/>
    <w:rsid w:val="00B6685A"/>
    <w:rsid w:val="00B70B94"/>
    <w:rsid w:val="00B71BCD"/>
    <w:rsid w:val="00B71DF5"/>
    <w:rsid w:val="00B77580"/>
    <w:rsid w:val="00B80563"/>
    <w:rsid w:val="00B81C10"/>
    <w:rsid w:val="00B85C16"/>
    <w:rsid w:val="00B905A9"/>
    <w:rsid w:val="00B914CB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7CB"/>
    <w:rsid w:val="00C04C4E"/>
    <w:rsid w:val="00C06286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67CE4"/>
    <w:rsid w:val="00C705CC"/>
    <w:rsid w:val="00C81D12"/>
    <w:rsid w:val="00C822D8"/>
    <w:rsid w:val="00C8489C"/>
    <w:rsid w:val="00C87DDC"/>
    <w:rsid w:val="00C96B16"/>
    <w:rsid w:val="00C96EE9"/>
    <w:rsid w:val="00CA6587"/>
    <w:rsid w:val="00CA6C6F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7ECA"/>
    <w:rsid w:val="00CE0D98"/>
    <w:rsid w:val="00CE1480"/>
    <w:rsid w:val="00CE4820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98F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15A6"/>
    <w:rsid w:val="00DE23C9"/>
    <w:rsid w:val="00DE2FDB"/>
    <w:rsid w:val="00DE3A92"/>
    <w:rsid w:val="00DE53EF"/>
    <w:rsid w:val="00DE6F89"/>
    <w:rsid w:val="00DF13F7"/>
    <w:rsid w:val="00E05B29"/>
    <w:rsid w:val="00E060E0"/>
    <w:rsid w:val="00E11FC1"/>
    <w:rsid w:val="00E17F28"/>
    <w:rsid w:val="00E31B4C"/>
    <w:rsid w:val="00E377C1"/>
    <w:rsid w:val="00E4429A"/>
    <w:rsid w:val="00E46B6D"/>
    <w:rsid w:val="00E47F1C"/>
    <w:rsid w:val="00E524B7"/>
    <w:rsid w:val="00E609BF"/>
    <w:rsid w:val="00E65469"/>
    <w:rsid w:val="00E658BF"/>
    <w:rsid w:val="00E65E7D"/>
    <w:rsid w:val="00E664AB"/>
    <w:rsid w:val="00E6712C"/>
    <w:rsid w:val="00E677A3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5BA7"/>
    <w:rsid w:val="00EE689A"/>
    <w:rsid w:val="00EE758C"/>
    <w:rsid w:val="00EF23A6"/>
    <w:rsid w:val="00EF6054"/>
    <w:rsid w:val="00F00CDD"/>
    <w:rsid w:val="00F01FC0"/>
    <w:rsid w:val="00F0280B"/>
    <w:rsid w:val="00F02FC3"/>
    <w:rsid w:val="00F105E8"/>
    <w:rsid w:val="00F10C28"/>
    <w:rsid w:val="00F15574"/>
    <w:rsid w:val="00F17F59"/>
    <w:rsid w:val="00F212EF"/>
    <w:rsid w:val="00F22199"/>
    <w:rsid w:val="00F22572"/>
    <w:rsid w:val="00F23912"/>
    <w:rsid w:val="00F23E78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13C5"/>
    <w:rsid w:val="00FB2391"/>
    <w:rsid w:val="00FB2438"/>
    <w:rsid w:val="00FB353C"/>
    <w:rsid w:val="00FC65CB"/>
    <w:rsid w:val="00FD4450"/>
    <w:rsid w:val="00FD4C89"/>
    <w:rsid w:val="00FE1088"/>
    <w:rsid w:val="00FE15BF"/>
    <w:rsid w:val="00FE7ABD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F8B7-73D0-4410-B6F0-DA527F4D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105</cp:revision>
  <cp:lastPrinted>2021-02-09T08:38:00Z</cp:lastPrinted>
  <dcterms:created xsi:type="dcterms:W3CDTF">2020-01-09T12:53:00Z</dcterms:created>
  <dcterms:modified xsi:type="dcterms:W3CDTF">2021-03-09T06:54:00Z</dcterms:modified>
</cp:coreProperties>
</file>